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FC11" w14:textId="65C053DB" w:rsidR="00EF7FAE" w:rsidRPr="00F95A38" w:rsidRDefault="00404A3A" w:rsidP="00BF341B">
      <w:pPr>
        <w:spacing w:after="0" w:line="240" w:lineRule="auto"/>
        <w:jc w:val="center"/>
        <w:rPr>
          <w:b/>
          <w:bCs/>
          <w:sz w:val="23"/>
          <w:szCs w:val="23"/>
        </w:rPr>
      </w:pPr>
      <w:r w:rsidRPr="00F95A38">
        <w:rPr>
          <w:b/>
          <w:bCs/>
          <w:noProof/>
          <w:sz w:val="23"/>
          <w:szCs w:val="23"/>
          <w:u w:val="single"/>
        </w:rPr>
        <w:drawing>
          <wp:anchor distT="0" distB="0" distL="114300" distR="114300" simplePos="0" relativeHeight="251659264" behindDoc="1" locked="0" layoutInCell="1" allowOverlap="1" wp14:anchorId="0B732974" wp14:editId="6EB2A564">
            <wp:simplePos x="0" y="0"/>
            <wp:positionH relativeFrom="column">
              <wp:posOffset>6029325</wp:posOffset>
            </wp:positionH>
            <wp:positionV relativeFrom="paragraph">
              <wp:posOffset>-352108</wp:posOffset>
            </wp:positionV>
            <wp:extent cx="1005840" cy="10058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r w:rsidR="00EF7FAE" w:rsidRPr="00F95A38">
        <w:rPr>
          <w:b/>
          <w:bCs/>
          <w:sz w:val="23"/>
          <w:szCs w:val="23"/>
        </w:rPr>
        <w:t>Walthamstow Academy</w:t>
      </w:r>
    </w:p>
    <w:p w14:paraId="424C4C2D" w14:textId="46F1F6E7" w:rsidR="00A6238C" w:rsidRDefault="003F726F" w:rsidP="00BF341B">
      <w:pPr>
        <w:spacing w:after="0" w:line="240" w:lineRule="auto"/>
        <w:jc w:val="center"/>
        <w:rPr>
          <w:b/>
          <w:bCs/>
          <w:sz w:val="23"/>
          <w:szCs w:val="23"/>
        </w:rPr>
      </w:pPr>
      <w:r>
        <w:rPr>
          <w:b/>
          <w:bCs/>
          <w:sz w:val="23"/>
          <w:szCs w:val="23"/>
        </w:rPr>
        <w:t>Key Stage 3 Reading Programme</w:t>
      </w:r>
    </w:p>
    <w:p w14:paraId="0B71FB01" w14:textId="6780E3FE" w:rsidR="00BF341B" w:rsidRDefault="003F726F" w:rsidP="00BF341B">
      <w:pPr>
        <w:spacing w:after="0" w:line="240" w:lineRule="auto"/>
        <w:jc w:val="center"/>
        <w:rPr>
          <w:b/>
          <w:bCs/>
          <w:sz w:val="23"/>
          <w:szCs w:val="23"/>
        </w:rPr>
      </w:pPr>
      <w:r>
        <w:rPr>
          <w:b/>
          <w:bCs/>
          <w:sz w:val="23"/>
          <w:szCs w:val="23"/>
        </w:rPr>
        <w:t>2020-2021</w:t>
      </w:r>
    </w:p>
    <w:p w14:paraId="3E5C9B84" w14:textId="77777777" w:rsidR="00BF341B" w:rsidRDefault="00BF341B" w:rsidP="002028F5">
      <w:pPr>
        <w:spacing w:after="120"/>
        <w:rPr>
          <w:rFonts w:eastAsia="Times New Roman" w:cstheme="minorHAnsi"/>
          <w:b/>
          <w:bCs/>
          <w:color w:val="0E101A"/>
          <w:u w:val="single"/>
          <w:lang w:eastAsia="en-GB"/>
        </w:rPr>
      </w:pPr>
    </w:p>
    <w:p w14:paraId="39A07F92" w14:textId="0E000F06" w:rsidR="00D024B9" w:rsidRDefault="00706A91" w:rsidP="00BF341B">
      <w:pPr>
        <w:spacing w:after="120"/>
        <w:rPr>
          <w:rFonts w:eastAsia="Times New Roman" w:cstheme="minorHAnsi"/>
          <w:b/>
          <w:bCs/>
          <w:color w:val="0E101A"/>
          <w:u w:val="single"/>
          <w:lang w:eastAsia="en-GB"/>
        </w:rPr>
      </w:pPr>
      <w:r>
        <w:rPr>
          <w:rFonts w:eastAsia="Times New Roman" w:cstheme="minorHAnsi"/>
          <w:b/>
          <w:bCs/>
          <w:color w:val="0E101A"/>
          <w:u w:val="single"/>
          <w:lang w:eastAsia="en-GB"/>
        </w:rPr>
        <w:t xml:space="preserve">A. </w:t>
      </w:r>
      <w:r w:rsidR="00D024B9">
        <w:rPr>
          <w:rFonts w:eastAsia="Times New Roman" w:cstheme="minorHAnsi"/>
          <w:b/>
          <w:bCs/>
          <w:color w:val="0E101A"/>
          <w:u w:val="single"/>
          <w:lang w:eastAsia="en-GB"/>
        </w:rPr>
        <w:t>Introduction</w:t>
      </w:r>
    </w:p>
    <w:p w14:paraId="7787E493" w14:textId="71E924C2" w:rsidR="00D024B9" w:rsidRDefault="003F726F" w:rsidP="003F726F">
      <w:pPr>
        <w:spacing w:after="120"/>
        <w:rPr>
          <w:rFonts w:eastAsia="Times New Roman" w:cstheme="minorHAnsi"/>
          <w:color w:val="0E101A"/>
          <w:lang w:eastAsia="en-GB"/>
        </w:rPr>
      </w:pPr>
      <w:r>
        <w:rPr>
          <w:rFonts w:eastAsia="Times New Roman" w:cstheme="minorHAnsi"/>
          <w:color w:val="0E101A"/>
          <w:lang w:eastAsia="en-GB"/>
        </w:rPr>
        <w:t>Years 7, 8 and 9 will have two reading lessons a week during the academic year 2020-2021, which will be taught by a teacher different to their English teacher, in which they will read a series of fiction and non-fiction books over the course of the academic year. Each class will aim to read at least three books over the course of the academic year.</w:t>
      </w:r>
    </w:p>
    <w:p w14:paraId="0A9F5B12" w14:textId="684ABE12" w:rsidR="00AC4A94" w:rsidRPr="003F726F" w:rsidRDefault="00AC4A94" w:rsidP="00AC4A94">
      <w:pPr>
        <w:spacing w:after="120"/>
        <w:rPr>
          <w:rFonts w:eastAsia="Times New Roman" w:cstheme="minorHAnsi"/>
          <w:b/>
          <w:bCs/>
          <w:color w:val="0E101A"/>
          <w:u w:val="single"/>
          <w:lang w:eastAsia="en-GB"/>
        </w:rPr>
      </w:pPr>
      <w:r w:rsidRPr="00986A59">
        <w:rPr>
          <w:rFonts w:eastAsia="Times New Roman" w:cstheme="minorHAnsi"/>
          <w:b/>
          <w:bCs/>
          <w:color w:val="0E101A"/>
          <w:u w:val="single"/>
          <w:lang w:eastAsia="en-GB"/>
        </w:rPr>
        <w:t xml:space="preserve">B. </w:t>
      </w:r>
      <w:r>
        <w:rPr>
          <w:rFonts w:eastAsia="Times New Roman" w:cstheme="minorHAnsi"/>
          <w:b/>
          <w:bCs/>
          <w:color w:val="0E101A"/>
          <w:u w:val="single"/>
          <w:lang w:eastAsia="en-GB"/>
        </w:rPr>
        <w:t>Rationale</w:t>
      </w:r>
    </w:p>
    <w:p w14:paraId="6AE2098A" w14:textId="2E7FCB43" w:rsidR="000E1961" w:rsidRDefault="00AC4A94" w:rsidP="003F726F">
      <w:pPr>
        <w:spacing w:after="120"/>
        <w:rPr>
          <w:rFonts w:eastAsia="Times New Roman" w:cstheme="minorHAnsi"/>
          <w:color w:val="0E101A"/>
          <w:lang w:eastAsia="en-GB"/>
        </w:rPr>
      </w:pPr>
      <w:r>
        <w:rPr>
          <w:rFonts w:eastAsia="Times New Roman" w:cstheme="minorHAnsi"/>
          <w:color w:val="0E101A"/>
          <w:lang w:eastAsia="en-GB"/>
        </w:rPr>
        <w:t xml:space="preserve">We are introducing this Key </w:t>
      </w:r>
      <w:r w:rsidR="000E1961">
        <w:rPr>
          <w:rFonts w:eastAsia="Times New Roman" w:cstheme="minorHAnsi"/>
          <w:color w:val="0E101A"/>
          <w:lang w:eastAsia="en-GB"/>
        </w:rPr>
        <w:t>Stage</w:t>
      </w:r>
      <w:r>
        <w:rPr>
          <w:rFonts w:eastAsia="Times New Roman" w:cstheme="minorHAnsi"/>
          <w:color w:val="0E101A"/>
          <w:lang w:eastAsia="en-GB"/>
        </w:rPr>
        <w:t xml:space="preserve"> 3 reading programme </w:t>
      </w:r>
      <w:proofErr w:type="gramStart"/>
      <w:r>
        <w:rPr>
          <w:rFonts w:eastAsia="Times New Roman" w:cstheme="minorHAnsi"/>
          <w:color w:val="0E101A"/>
          <w:lang w:eastAsia="en-GB"/>
        </w:rPr>
        <w:t>in order to</w:t>
      </w:r>
      <w:proofErr w:type="gramEnd"/>
      <w:r>
        <w:rPr>
          <w:rFonts w:eastAsia="Times New Roman" w:cstheme="minorHAnsi"/>
          <w:color w:val="0E101A"/>
          <w:lang w:eastAsia="en-GB"/>
        </w:rPr>
        <w:t xml:space="preserve"> improve our Key Stage 3 students’ reading ages and their enjoyment of literature. Each reading lesson, the teacher will read aloud to the class for 30 minutes (split across two chunks of 15 minutes within the lesson)</w:t>
      </w:r>
      <w:r w:rsidR="000E1961">
        <w:rPr>
          <w:rFonts w:eastAsia="Times New Roman" w:cstheme="minorHAnsi"/>
          <w:color w:val="0E101A"/>
          <w:lang w:eastAsia="en-GB"/>
        </w:rPr>
        <w:t>. The combination of the books chosen and the teacher reading to the class (rather than students reading aloud to each other or reading in silence) will ensure that students:</w:t>
      </w:r>
    </w:p>
    <w:p w14:paraId="18342C27" w14:textId="0E6E7A3E" w:rsidR="00AC4A94" w:rsidRDefault="000E1961" w:rsidP="000E1961">
      <w:pPr>
        <w:pStyle w:val="ListParagraph"/>
        <w:numPr>
          <w:ilvl w:val="0"/>
          <w:numId w:val="28"/>
        </w:numPr>
        <w:spacing w:after="120"/>
        <w:rPr>
          <w:rFonts w:eastAsia="Times New Roman" w:cstheme="minorHAnsi"/>
          <w:color w:val="0E101A"/>
          <w:lang w:eastAsia="en-GB"/>
        </w:rPr>
      </w:pPr>
      <w:r>
        <w:rPr>
          <w:rFonts w:eastAsia="Times New Roman" w:cstheme="minorHAnsi"/>
          <w:color w:val="0E101A"/>
          <w:lang w:eastAsia="en-GB"/>
        </w:rPr>
        <w:t xml:space="preserve">are </w:t>
      </w:r>
      <w:r w:rsidRPr="000E1961">
        <w:rPr>
          <w:rFonts w:eastAsia="Times New Roman" w:cstheme="minorHAnsi"/>
          <w:color w:val="0E101A"/>
          <w:lang w:eastAsia="en-GB"/>
        </w:rPr>
        <w:t>exposed to texts above their reading level</w:t>
      </w:r>
      <w:r>
        <w:rPr>
          <w:rFonts w:eastAsia="Times New Roman" w:cstheme="minorHAnsi"/>
          <w:color w:val="0E101A"/>
          <w:lang w:eastAsia="en-GB"/>
        </w:rPr>
        <w:t xml:space="preserve"> and unfamiliar tier 2 vocabulary in particular</w:t>
      </w:r>
    </w:p>
    <w:p w14:paraId="49DFAE3E" w14:textId="2A56AF4F" w:rsidR="000E1961" w:rsidRDefault="000E1961" w:rsidP="000E1961">
      <w:pPr>
        <w:pStyle w:val="ListParagraph"/>
        <w:numPr>
          <w:ilvl w:val="0"/>
          <w:numId w:val="28"/>
        </w:numPr>
        <w:spacing w:after="120"/>
        <w:rPr>
          <w:rFonts w:eastAsia="Times New Roman" w:cstheme="minorHAnsi"/>
          <w:color w:val="0E101A"/>
          <w:lang w:eastAsia="en-GB"/>
        </w:rPr>
      </w:pPr>
      <w:r>
        <w:rPr>
          <w:rFonts w:eastAsia="Times New Roman" w:cstheme="minorHAnsi"/>
          <w:color w:val="0E101A"/>
          <w:lang w:eastAsia="en-GB"/>
        </w:rPr>
        <w:t>are modelled what fluent and expressive reading sounds like and aim to emulate it themselves in their own reading</w:t>
      </w:r>
    </w:p>
    <w:p w14:paraId="2FFD6315" w14:textId="43805BCE" w:rsidR="000E1961" w:rsidRDefault="000E1961" w:rsidP="000E1961">
      <w:pPr>
        <w:pStyle w:val="ListParagraph"/>
        <w:numPr>
          <w:ilvl w:val="0"/>
          <w:numId w:val="28"/>
        </w:numPr>
        <w:spacing w:after="120"/>
        <w:rPr>
          <w:rFonts w:eastAsia="Times New Roman" w:cstheme="minorHAnsi"/>
          <w:color w:val="0E101A"/>
          <w:lang w:eastAsia="en-GB"/>
        </w:rPr>
      </w:pPr>
      <w:r>
        <w:rPr>
          <w:rFonts w:eastAsia="Times New Roman" w:cstheme="minorHAnsi"/>
          <w:color w:val="0E101A"/>
          <w:lang w:eastAsia="en-GB"/>
        </w:rPr>
        <w:t xml:space="preserve">broaden and deepen their understanding and exploration of the world and people’s experiences within </w:t>
      </w:r>
      <w:proofErr w:type="gramStart"/>
      <w:r>
        <w:rPr>
          <w:rFonts w:eastAsia="Times New Roman" w:cstheme="minorHAnsi"/>
          <w:color w:val="0E101A"/>
          <w:lang w:eastAsia="en-GB"/>
        </w:rPr>
        <w:t>it</w:t>
      </w:r>
      <w:proofErr w:type="gramEnd"/>
    </w:p>
    <w:p w14:paraId="2E4ECBB9" w14:textId="5D5DB4DE" w:rsidR="00481602" w:rsidRDefault="00481602" w:rsidP="000E1961">
      <w:pPr>
        <w:pStyle w:val="ListParagraph"/>
        <w:numPr>
          <w:ilvl w:val="0"/>
          <w:numId w:val="28"/>
        </w:numPr>
        <w:spacing w:after="120"/>
        <w:rPr>
          <w:rFonts w:eastAsia="Times New Roman" w:cstheme="minorHAnsi"/>
          <w:color w:val="0E101A"/>
          <w:lang w:eastAsia="en-GB"/>
        </w:rPr>
      </w:pPr>
      <w:r>
        <w:rPr>
          <w:rFonts w:eastAsia="Times New Roman" w:cstheme="minorHAnsi"/>
          <w:color w:val="0E101A"/>
          <w:lang w:eastAsia="en-GB"/>
        </w:rPr>
        <w:t xml:space="preserve">build character as part of our character education </w:t>
      </w:r>
      <w:proofErr w:type="gramStart"/>
      <w:r>
        <w:rPr>
          <w:rFonts w:eastAsia="Times New Roman" w:cstheme="minorHAnsi"/>
          <w:color w:val="0E101A"/>
          <w:lang w:eastAsia="en-GB"/>
        </w:rPr>
        <w:t>programme</w:t>
      </w:r>
      <w:proofErr w:type="gramEnd"/>
    </w:p>
    <w:p w14:paraId="3CE367BB" w14:textId="2C390BAE" w:rsidR="000E1961" w:rsidRPr="000E1961" w:rsidRDefault="000E1961" w:rsidP="000E1961">
      <w:pPr>
        <w:pStyle w:val="ListParagraph"/>
        <w:numPr>
          <w:ilvl w:val="0"/>
          <w:numId w:val="28"/>
        </w:numPr>
        <w:spacing w:after="120"/>
        <w:rPr>
          <w:rFonts w:eastAsia="Times New Roman" w:cstheme="minorHAnsi"/>
          <w:color w:val="0E101A"/>
          <w:lang w:eastAsia="en-GB"/>
        </w:rPr>
      </w:pPr>
      <w:r>
        <w:rPr>
          <w:rFonts w:eastAsia="Times New Roman" w:cstheme="minorHAnsi"/>
          <w:color w:val="0E101A"/>
          <w:lang w:eastAsia="en-GB"/>
        </w:rPr>
        <w:t>develop a love of reading for life.</w:t>
      </w:r>
    </w:p>
    <w:p w14:paraId="6EAA72E1" w14:textId="10FC68EF" w:rsidR="003F726F" w:rsidRPr="003F726F" w:rsidRDefault="00706A91" w:rsidP="00727FE5">
      <w:pPr>
        <w:spacing w:after="120"/>
        <w:rPr>
          <w:rFonts w:eastAsia="Times New Roman" w:cstheme="minorHAnsi"/>
          <w:b/>
          <w:bCs/>
          <w:color w:val="0E101A"/>
          <w:u w:val="single"/>
          <w:lang w:eastAsia="en-GB"/>
        </w:rPr>
      </w:pPr>
      <w:r w:rsidRPr="00986A59">
        <w:rPr>
          <w:rFonts w:eastAsia="Times New Roman" w:cstheme="minorHAnsi"/>
          <w:b/>
          <w:bCs/>
          <w:color w:val="0E101A"/>
          <w:u w:val="single"/>
          <w:lang w:eastAsia="en-GB"/>
        </w:rPr>
        <w:t xml:space="preserve">B. </w:t>
      </w:r>
      <w:r w:rsidR="003F726F">
        <w:rPr>
          <w:rFonts w:eastAsia="Times New Roman" w:cstheme="minorHAnsi"/>
          <w:b/>
          <w:bCs/>
          <w:color w:val="0E101A"/>
          <w:u w:val="single"/>
          <w:lang w:eastAsia="en-GB"/>
        </w:rPr>
        <w:t>The Books</w:t>
      </w:r>
    </w:p>
    <w:tbl>
      <w:tblPr>
        <w:tblW w:w="10774" w:type="dxa"/>
        <w:tblInd w:w="-147" w:type="dxa"/>
        <w:tblLook w:val="04A0" w:firstRow="1" w:lastRow="0" w:firstColumn="1" w:lastColumn="0" w:noHBand="0" w:noVBand="1"/>
      </w:tblPr>
      <w:tblGrid>
        <w:gridCol w:w="1702"/>
        <w:gridCol w:w="1559"/>
        <w:gridCol w:w="4111"/>
        <w:gridCol w:w="3402"/>
      </w:tblGrid>
      <w:tr w:rsidR="00481602" w:rsidRPr="003F726F" w14:paraId="00D315FF" w14:textId="7238E6F8" w:rsidTr="00481602">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D3D4" w14:textId="77777777" w:rsidR="00481602" w:rsidRPr="003F726F" w:rsidRDefault="00481602" w:rsidP="003F726F">
            <w:pPr>
              <w:spacing w:after="0" w:line="240" w:lineRule="auto"/>
              <w:rPr>
                <w:rFonts w:ascii="Calibri" w:eastAsia="Times New Roman" w:hAnsi="Calibri" w:cs="Calibri"/>
                <w:b/>
                <w:bCs/>
                <w:color w:val="000000"/>
                <w:sz w:val="24"/>
                <w:szCs w:val="24"/>
                <w:lang w:eastAsia="en-GB"/>
              </w:rPr>
            </w:pPr>
            <w:r w:rsidRPr="003F726F">
              <w:rPr>
                <w:rFonts w:ascii="Calibri" w:eastAsia="Times New Roman" w:hAnsi="Calibri" w:cs="Calibri"/>
                <w:b/>
                <w:bCs/>
                <w:color w:val="000000"/>
                <w:sz w:val="24"/>
                <w:szCs w:val="24"/>
                <w:lang w:eastAsia="en-GB"/>
              </w:rPr>
              <w:t>Year 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7A43AF"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238357FC" w14:textId="77777777" w:rsidR="00481602" w:rsidRPr="003F726F" w:rsidRDefault="00481602" w:rsidP="003F726F">
            <w:pPr>
              <w:spacing w:after="0" w:line="240" w:lineRule="auto"/>
              <w:rPr>
                <w:rFonts w:ascii="Calibri" w:eastAsia="Times New Roman" w:hAnsi="Calibri" w:cs="Calibri"/>
                <w:b/>
                <w:bCs/>
                <w:color w:val="000000"/>
                <w:lang w:eastAsia="en-GB"/>
              </w:rPr>
            </w:pPr>
            <w:r w:rsidRPr="003F726F">
              <w:rPr>
                <w:rFonts w:ascii="Calibri" w:eastAsia="Times New Roman" w:hAnsi="Calibri" w:cs="Calibri"/>
                <w:b/>
                <w:bCs/>
                <w:color w:val="000000"/>
                <w:lang w:eastAsia="en-GB"/>
              </w:rPr>
              <w:t>PURPOSE/ EXPLORES</w:t>
            </w:r>
          </w:p>
        </w:tc>
        <w:tc>
          <w:tcPr>
            <w:tcW w:w="3402" w:type="dxa"/>
            <w:tcBorders>
              <w:top w:val="single" w:sz="4" w:space="0" w:color="auto"/>
              <w:left w:val="nil"/>
              <w:bottom w:val="single" w:sz="4" w:space="0" w:color="auto"/>
              <w:right w:val="single" w:sz="4" w:space="0" w:color="auto"/>
            </w:tcBorders>
          </w:tcPr>
          <w:p w14:paraId="0C01ABF0" w14:textId="07674888" w:rsidR="00481602" w:rsidRPr="003F726F" w:rsidRDefault="00481602" w:rsidP="003F726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Value</w:t>
            </w:r>
          </w:p>
        </w:tc>
      </w:tr>
      <w:tr w:rsidR="00481602" w:rsidRPr="003F726F" w14:paraId="6DAAD25D" w14:textId="372DC2C5" w:rsidTr="00481602">
        <w:trPr>
          <w:trHeight w:val="58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CFF9AFF"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Greek Myths</w:t>
            </w:r>
          </w:p>
        </w:tc>
        <w:tc>
          <w:tcPr>
            <w:tcW w:w="1559" w:type="dxa"/>
            <w:tcBorders>
              <w:top w:val="nil"/>
              <w:left w:val="nil"/>
              <w:bottom w:val="single" w:sz="4" w:space="0" w:color="auto"/>
              <w:right w:val="single" w:sz="4" w:space="0" w:color="auto"/>
            </w:tcBorders>
            <w:shd w:val="clear" w:color="auto" w:fill="auto"/>
            <w:noWrap/>
            <w:vAlign w:val="bottom"/>
            <w:hideMark/>
          </w:tcPr>
          <w:p w14:paraId="34EA0DCB"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Geraldine </w:t>
            </w:r>
            <w:proofErr w:type="spellStart"/>
            <w:r w:rsidRPr="003F726F">
              <w:rPr>
                <w:rFonts w:ascii="Calibri" w:eastAsia="Times New Roman" w:hAnsi="Calibri" w:cs="Calibri"/>
                <w:color w:val="000000"/>
                <w:lang w:eastAsia="en-GB"/>
              </w:rPr>
              <w:t>McCaughrean</w:t>
            </w:r>
            <w:proofErr w:type="spellEnd"/>
          </w:p>
        </w:tc>
        <w:tc>
          <w:tcPr>
            <w:tcW w:w="4111" w:type="dxa"/>
            <w:tcBorders>
              <w:top w:val="nil"/>
              <w:left w:val="nil"/>
              <w:bottom w:val="single" w:sz="4" w:space="0" w:color="auto"/>
              <w:right w:val="single" w:sz="4" w:space="0" w:color="auto"/>
            </w:tcBorders>
            <w:shd w:val="clear" w:color="auto" w:fill="auto"/>
            <w:vAlign w:val="bottom"/>
            <w:hideMark/>
          </w:tcPr>
          <w:p w14:paraId="121FEBEE"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understand Greek myths (important literary and cultural knowledge)</w:t>
            </w:r>
          </w:p>
        </w:tc>
        <w:tc>
          <w:tcPr>
            <w:tcW w:w="3402" w:type="dxa"/>
            <w:tcBorders>
              <w:top w:val="nil"/>
              <w:left w:val="nil"/>
              <w:bottom w:val="single" w:sz="4" w:space="0" w:color="auto"/>
              <w:right w:val="single" w:sz="4" w:space="0" w:color="auto"/>
            </w:tcBorders>
          </w:tcPr>
          <w:p w14:paraId="7195DC53" w14:textId="064880D1"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586DBA2B" w14:textId="1D325769" w:rsidTr="00481602">
        <w:trPr>
          <w:trHeight w:val="459"/>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D552FDF"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Skellig</w:t>
            </w:r>
          </w:p>
        </w:tc>
        <w:tc>
          <w:tcPr>
            <w:tcW w:w="1559" w:type="dxa"/>
            <w:tcBorders>
              <w:top w:val="nil"/>
              <w:left w:val="nil"/>
              <w:bottom w:val="single" w:sz="4" w:space="0" w:color="auto"/>
              <w:right w:val="single" w:sz="4" w:space="0" w:color="auto"/>
            </w:tcBorders>
            <w:shd w:val="clear" w:color="auto" w:fill="auto"/>
            <w:noWrap/>
            <w:vAlign w:val="bottom"/>
            <w:hideMark/>
          </w:tcPr>
          <w:p w14:paraId="581A620A"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David Almond</w:t>
            </w:r>
          </w:p>
        </w:tc>
        <w:tc>
          <w:tcPr>
            <w:tcW w:w="4111" w:type="dxa"/>
            <w:tcBorders>
              <w:top w:val="nil"/>
              <w:left w:val="nil"/>
              <w:bottom w:val="single" w:sz="4" w:space="0" w:color="auto"/>
              <w:right w:val="single" w:sz="4" w:space="0" w:color="auto"/>
            </w:tcBorders>
            <w:shd w:val="clear" w:color="auto" w:fill="auto"/>
            <w:vAlign w:val="bottom"/>
            <w:hideMark/>
          </w:tcPr>
          <w:p w14:paraId="07300648"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Coming of age novella</w:t>
            </w:r>
            <w:r w:rsidRPr="003F726F">
              <w:rPr>
                <w:rFonts w:ascii="Calibri" w:eastAsia="Times New Roman" w:hAnsi="Calibri" w:cs="Calibri"/>
                <w:color w:val="000000"/>
                <w:lang w:eastAsia="en-GB"/>
              </w:rPr>
              <w:br/>
              <w:t>Themes of life and death; family; care; nurture</w:t>
            </w:r>
          </w:p>
        </w:tc>
        <w:tc>
          <w:tcPr>
            <w:tcW w:w="3402" w:type="dxa"/>
            <w:tcBorders>
              <w:top w:val="nil"/>
              <w:left w:val="nil"/>
              <w:bottom w:val="single" w:sz="4" w:space="0" w:color="auto"/>
              <w:right w:val="single" w:sz="4" w:space="0" w:color="auto"/>
            </w:tcBorders>
          </w:tcPr>
          <w:p w14:paraId="2F502958" w14:textId="06B3CC74"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6D0ED18A" w14:textId="314ED269" w:rsidTr="00481602">
        <w:trPr>
          <w:trHeight w:val="58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48BDE70"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Dream On</w:t>
            </w:r>
          </w:p>
        </w:tc>
        <w:tc>
          <w:tcPr>
            <w:tcW w:w="1559" w:type="dxa"/>
            <w:tcBorders>
              <w:top w:val="nil"/>
              <w:left w:val="nil"/>
              <w:bottom w:val="single" w:sz="4" w:space="0" w:color="auto"/>
              <w:right w:val="single" w:sz="4" w:space="0" w:color="auto"/>
            </w:tcBorders>
            <w:shd w:val="clear" w:color="auto" w:fill="auto"/>
            <w:noWrap/>
            <w:vAlign w:val="bottom"/>
            <w:hideMark/>
          </w:tcPr>
          <w:p w14:paraId="04E127DD"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Bali Rai</w:t>
            </w:r>
          </w:p>
        </w:tc>
        <w:tc>
          <w:tcPr>
            <w:tcW w:w="4111" w:type="dxa"/>
            <w:tcBorders>
              <w:top w:val="nil"/>
              <w:left w:val="nil"/>
              <w:bottom w:val="single" w:sz="4" w:space="0" w:color="auto"/>
              <w:right w:val="single" w:sz="4" w:space="0" w:color="auto"/>
            </w:tcBorders>
            <w:shd w:val="clear" w:color="auto" w:fill="auto"/>
            <w:vAlign w:val="bottom"/>
            <w:hideMark/>
          </w:tcPr>
          <w:p w14:paraId="4CC2ED1A"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Asian experience of growing up in London; own dreams vs family's dreams</w:t>
            </w:r>
          </w:p>
        </w:tc>
        <w:tc>
          <w:tcPr>
            <w:tcW w:w="3402" w:type="dxa"/>
            <w:tcBorders>
              <w:top w:val="nil"/>
              <w:left w:val="nil"/>
              <w:bottom w:val="single" w:sz="4" w:space="0" w:color="auto"/>
              <w:right w:val="single" w:sz="4" w:space="0" w:color="auto"/>
            </w:tcBorders>
          </w:tcPr>
          <w:p w14:paraId="37EADDE3" w14:textId="652E7B30"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538F6A08" w14:textId="484F1BD7" w:rsidTr="00481602">
        <w:trPr>
          <w:trHeight w:val="306"/>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C8985D4" w14:textId="77777777" w:rsidR="00481602" w:rsidRPr="003F726F" w:rsidRDefault="00481602" w:rsidP="00481602">
            <w:pPr>
              <w:spacing w:after="0" w:line="240" w:lineRule="auto"/>
              <w:rPr>
                <w:rFonts w:ascii="Calibri" w:eastAsia="Times New Roman" w:hAnsi="Calibri" w:cs="Calibri"/>
                <w:color w:val="000000"/>
                <w:lang w:eastAsia="en-GB"/>
              </w:rPr>
            </w:pPr>
            <w:proofErr w:type="gramStart"/>
            <w:r w:rsidRPr="003F726F">
              <w:rPr>
                <w:rFonts w:ascii="Calibri" w:eastAsia="Times New Roman" w:hAnsi="Calibri" w:cs="Calibri"/>
                <w:color w:val="000000"/>
                <w:lang w:eastAsia="en-GB"/>
              </w:rPr>
              <w:t>Oh</w:t>
            </w:r>
            <w:proofErr w:type="gramEnd"/>
            <w:r w:rsidRPr="003F726F">
              <w:rPr>
                <w:rFonts w:ascii="Calibri" w:eastAsia="Times New Roman" w:hAnsi="Calibri" w:cs="Calibri"/>
                <w:color w:val="000000"/>
                <w:lang w:eastAsia="en-GB"/>
              </w:rPr>
              <w:t xml:space="preserve"> My Gods</w:t>
            </w:r>
          </w:p>
        </w:tc>
        <w:tc>
          <w:tcPr>
            <w:tcW w:w="1559" w:type="dxa"/>
            <w:tcBorders>
              <w:top w:val="nil"/>
              <w:left w:val="nil"/>
              <w:bottom w:val="single" w:sz="4" w:space="0" w:color="auto"/>
              <w:right w:val="single" w:sz="4" w:space="0" w:color="auto"/>
            </w:tcBorders>
            <w:shd w:val="clear" w:color="auto" w:fill="auto"/>
            <w:noWrap/>
            <w:vAlign w:val="bottom"/>
            <w:hideMark/>
          </w:tcPr>
          <w:p w14:paraId="72E00907"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Alexandra Sheppard</w:t>
            </w:r>
          </w:p>
        </w:tc>
        <w:tc>
          <w:tcPr>
            <w:tcW w:w="4111" w:type="dxa"/>
            <w:tcBorders>
              <w:top w:val="nil"/>
              <w:left w:val="nil"/>
              <w:bottom w:val="single" w:sz="4" w:space="0" w:color="auto"/>
              <w:right w:val="single" w:sz="4" w:space="0" w:color="auto"/>
            </w:tcBorders>
            <w:shd w:val="clear" w:color="auto" w:fill="auto"/>
            <w:vAlign w:val="bottom"/>
            <w:hideMark/>
          </w:tcPr>
          <w:p w14:paraId="17C74ADB" w14:textId="5DF5348B"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Black British author; builds on knowledge of Greek God</w:t>
            </w:r>
            <w:r>
              <w:rPr>
                <w:rFonts w:ascii="Calibri" w:eastAsia="Times New Roman" w:hAnsi="Calibri" w:cs="Calibri"/>
                <w:color w:val="000000"/>
                <w:lang w:eastAsia="en-GB"/>
              </w:rPr>
              <w:t>s</w:t>
            </w:r>
          </w:p>
        </w:tc>
        <w:tc>
          <w:tcPr>
            <w:tcW w:w="3402" w:type="dxa"/>
            <w:tcBorders>
              <w:top w:val="nil"/>
              <w:left w:val="nil"/>
              <w:bottom w:val="single" w:sz="4" w:space="0" w:color="auto"/>
              <w:right w:val="single" w:sz="4" w:space="0" w:color="auto"/>
            </w:tcBorders>
          </w:tcPr>
          <w:p w14:paraId="1DEBE0CC" w14:textId="742F11DD"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519DB2CE" w14:textId="7D1BB5D7" w:rsidTr="00481602">
        <w:trPr>
          <w:trHeight w:val="29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FE390C5"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Northern Lights</w:t>
            </w:r>
          </w:p>
        </w:tc>
        <w:tc>
          <w:tcPr>
            <w:tcW w:w="1559" w:type="dxa"/>
            <w:tcBorders>
              <w:top w:val="nil"/>
              <w:left w:val="nil"/>
              <w:bottom w:val="single" w:sz="4" w:space="0" w:color="auto"/>
              <w:right w:val="single" w:sz="4" w:space="0" w:color="auto"/>
            </w:tcBorders>
            <w:shd w:val="clear" w:color="auto" w:fill="auto"/>
            <w:noWrap/>
            <w:vAlign w:val="bottom"/>
            <w:hideMark/>
          </w:tcPr>
          <w:p w14:paraId="1835A392"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Phillip Pullman</w:t>
            </w:r>
          </w:p>
        </w:tc>
        <w:tc>
          <w:tcPr>
            <w:tcW w:w="4111" w:type="dxa"/>
            <w:tcBorders>
              <w:top w:val="nil"/>
              <w:left w:val="nil"/>
              <w:bottom w:val="single" w:sz="4" w:space="0" w:color="auto"/>
              <w:right w:val="single" w:sz="4" w:space="0" w:color="auto"/>
            </w:tcBorders>
            <w:shd w:val="clear" w:color="auto" w:fill="auto"/>
            <w:vAlign w:val="bottom"/>
            <w:hideMark/>
          </w:tcPr>
          <w:p w14:paraId="5CD0CEE3"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First book of a trilogy</w:t>
            </w:r>
          </w:p>
        </w:tc>
        <w:tc>
          <w:tcPr>
            <w:tcW w:w="3402" w:type="dxa"/>
            <w:tcBorders>
              <w:top w:val="nil"/>
              <w:left w:val="nil"/>
              <w:bottom w:val="single" w:sz="4" w:space="0" w:color="auto"/>
              <w:right w:val="single" w:sz="4" w:space="0" w:color="auto"/>
            </w:tcBorders>
          </w:tcPr>
          <w:p w14:paraId="2B1C011A" w14:textId="265F6359"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Ambition</w:t>
            </w:r>
          </w:p>
        </w:tc>
      </w:tr>
      <w:tr w:rsidR="00481602" w:rsidRPr="003F726F" w14:paraId="31CF1100" w14:textId="6C630FFE" w:rsidTr="00481602">
        <w:trPr>
          <w:trHeight w:val="58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9E16899"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Chinese Cinderella</w:t>
            </w:r>
          </w:p>
        </w:tc>
        <w:tc>
          <w:tcPr>
            <w:tcW w:w="1559" w:type="dxa"/>
            <w:tcBorders>
              <w:top w:val="nil"/>
              <w:left w:val="nil"/>
              <w:bottom w:val="single" w:sz="4" w:space="0" w:color="auto"/>
              <w:right w:val="single" w:sz="4" w:space="0" w:color="auto"/>
            </w:tcBorders>
            <w:shd w:val="clear" w:color="auto" w:fill="auto"/>
            <w:noWrap/>
            <w:vAlign w:val="bottom"/>
            <w:hideMark/>
          </w:tcPr>
          <w:p w14:paraId="47766E4D"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Adeline Yen </w:t>
            </w:r>
            <w:proofErr w:type="spellStart"/>
            <w:r w:rsidRPr="003F726F">
              <w:rPr>
                <w:rFonts w:ascii="Calibri" w:eastAsia="Times New Roman" w:hAnsi="Calibri" w:cs="Calibri"/>
                <w:color w:val="000000"/>
                <w:lang w:eastAsia="en-GB"/>
              </w:rPr>
              <w:t>Mah</w:t>
            </w:r>
            <w:proofErr w:type="spellEnd"/>
          </w:p>
        </w:tc>
        <w:tc>
          <w:tcPr>
            <w:tcW w:w="4111" w:type="dxa"/>
            <w:tcBorders>
              <w:top w:val="nil"/>
              <w:left w:val="nil"/>
              <w:bottom w:val="single" w:sz="4" w:space="0" w:color="auto"/>
              <w:right w:val="single" w:sz="4" w:space="0" w:color="auto"/>
            </w:tcBorders>
            <w:shd w:val="clear" w:color="auto" w:fill="auto"/>
            <w:vAlign w:val="bottom"/>
            <w:hideMark/>
          </w:tcPr>
          <w:p w14:paraId="25726D12"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Different cultural experiences; autobiographical; struggle and survival</w:t>
            </w:r>
          </w:p>
        </w:tc>
        <w:tc>
          <w:tcPr>
            <w:tcW w:w="3402" w:type="dxa"/>
            <w:tcBorders>
              <w:top w:val="nil"/>
              <w:left w:val="nil"/>
              <w:bottom w:val="single" w:sz="4" w:space="0" w:color="auto"/>
              <w:right w:val="single" w:sz="4" w:space="0" w:color="auto"/>
            </w:tcBorders>
          </w:tcPr>
          <w:p w14:paraId="2F698367" w14:textId="597ACA79"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0C39E579" w14:textId="7DE2D145" w:rsidTr="00481602">
        <w:trPr>
          <w:trHeight w:val="290"/>
        </w:trPr>
        <w:tc>
          <w:tcPr>
            <w:tcW w:w="1702" w:type="dxa"/>
            <w:tcBorders>
              <w:top w:val="nil"/>
              <w:left w:val="single" w:sz="4" w:space="0" w:color="auto"/>
              <w:bottom w:val="nil"/>
              <w:right w:val="single" w:sz="4" w:space="0" w:color="auto"/>
            </w:tcBorders>
            <w:shd w:val="clear" w:color="auto" w:fill="auto"/>
            <w:noWrap/>
            <w:vAlign w:val="bottom"/>
            <w:hideMark/>
          </w:tcPr>
          <w:p w14:paraId="6FCBEF16"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Darkside</w:t>
            </w:r>
          </w:p>
        </w:tc>
        <w:tc>
          <w:tcPr>
            <w:tcW w:w="1559" w:type="dxa"/>
            <w:tcBorders>
              <w:top w:val="nil"/>
              <w:left w:val="nil"/>
              <w:bottom w:val="nil"/>
              <w:right w:val="single" w:sz="4" w:space="0" w:color="auto"/>
            </w:tcBorders>
            <w:shd w:val="clear" w:color="auto" w:fill="auto"/>
            <w:noWrap/>
            <w:vAlign w:val="bottom"/>
            <w:hideMark/>
          </w:tcPr>
          <w:p w14:paraId="7DA000C5"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Tom Becker</w:t>
            </w:r>
          </w:p>
        </w:tc>
        <w:tc>
          <w:tcPr>
            <w:tcW w:w="4111" w:type="dxa"/>
            <w:tcBorders>
              <w:top w:val="nil"/>
              <w:left w:val="nil"/>
              <w:bottom w:val="nil"/>
              <w:right w:val="single" w:sz="4" w:space="0" w:color="auto"/>
            </w:tcBorders>
            <w:shd w:val="clear" w:color="auto" w:fill="auto"/>
            <w:vAlign w:val="bottom"/>
            <w:hideMark/>
          </w:tcPr>
          <w:p w14:paraId="7E4A876A"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Science fiction/ fantasy</w:t>
            </w:r>
          </w:p>
        </w:tc>
        <w:tc>
          <w:tcPr>
            <w:tcW w:w="3402" w:type="dxa"/>
            <w:tcBorders>
              <w:top w:val="nil"/>
              <w:left w:val="nil"/>
              <w:bottom w:val="nil"/>
              <w:right w:val="single" w:sz="4" w:space="0" w:color="auto"/>
            </w:tcBorders>
          </w:tcPr>
          <w:p w14:paraId="01832F85" w14:textId="10C20953"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Ambition</w:t>
            </w:r>
          </w:p>
        </w:tc>
      </w:tr>
      <w:tr w:rsidR="00481602" w:rsidRPr="003F726F" w14:paraId="36335FE6" w14:textId="20C2A0B7" w:rsidTr="00481602">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FF18"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Refugee Boy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5AEEAC"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Benjamin Zephaniah</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14:paraId="4D8303BE"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Refugee experience</w:t>
            </w:r>
          </w:p>
        </w:tc>
        <w:tc>
          <w:tcPr>
            <w:tcW w:w="3402" w:type="dxa"/>
            <w:tcBorders>
              <w:top w:val="single" w:sz="4" w:space="0" w:color="auto"/>
              <w:left w:val="nil"/>
              <w:bottom w:val="single" w:sz="4" w:space="0" w:color="auto"/>
              <w:right w:val="single" w:sz="4" w:space="0" w:color="auto"/>
            </w:tcBorders>
          </w:tcPr>
          <w:p w14:paraId="659C4414" w14:textId="7E684678"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0075C30D" w14:textId="36EC9011" w:rsidTr="00481602">
        <w:trPr>
          <w:trHeight w:val="29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BF2C628"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Blood Brothers - The Play</w:t>
            </w:r>
          </w:p>
        </w:tc>
        <w:tc>
          <w:tcPr>
            <w:tcW w:w="1559" w:type="dxa"/>
            <w:tcBorders>
              <w:top w:val="nil"/>
              <w:left w:val="nil"/>
              <w:bottom w:val="single" w:sz="4" w:space="0" w:color="auto"/>
              <w:right w:val="single" w:sz="4" w:space="0" w:color="auto"/>
            </w:tcBorders>
            <w:shd w:val="clear" w:color="auto" w:fill="auto"/>
            <w:noWrap/>
            <w:vAlign w:val="bottom"/>
            <w:hideMark/>
          </w:tcPr>
          <w:p w14:paraId="5BA8D0EF"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Willy Russell</w:t>
            </w:r>
          </w:p>
        </w:tc>
        <w:tc>
          <w:tcPr>
            <w:tcW w:w="4111" w:type="dxa"/>
            <w:tcBorders>
              <w:top w:val="nil"/>
              <w:left w:val="nil"/>
              <w:bottom w:val="single" w:sz="4" w:space="0" w:color="auto"/>
              <w:right w:val="single" w:sz="4" w:space="0" w:color="auto"/>
            </w:tcBorders>
            <w:shd w:val="clear" w:color="auto" w:fill="auto"/>
            <w:vAlign w:val="bottom"/>
            <w:hideMark/>
          </w:tcPr>
          <w:p w14:paraId="766449F2"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Intro to plays for pleasure; class divides</w:t>
            </w:r>
          </w:p>
        </w:tc>
        <w:tc>
          <w:tcPr>
            <w:tcW w:w="3402" w:type="dxa"/>
            <w:tcBorders>
              <w:top w:val="nil"/>
              <w:left w:val="nil"/>
              <w:bottom w:val="single" w:sz="4" w:space="0" w:color="auto"/>
              <w:right w:val="single" w:sz="4" w:space="0" w:color="auto"/>
            </w:tcBorders>
          </w:tcPr>
          <w:p w14:paraId="2C5FA169" w14:textId="223F0E44"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bl>
    <w:p w14:paraId="01744DF2" w14:textId="3E5241CF" w:rsidR="003F726F" w:rsidRDefault="003F726F" w:rsidP="00727FE5">
      <w:pPr>
        <w:spacing w:after="120"/>
        <w:rPr>
          <w:rFonts w:eastAsia="Times New Roman" w:cstheme="minorHAnsi"/>
          <w:b/>
          <w:bCs/>
          <w:color w:val="0E101A"/>
          <w:u w:val="single"/>
          <w:lang w:eastAsia="en-GB"/>
        </w:rPr>
      </w:pPr>
    </w:p>
    <w:tbl>
      <w:tblPr>
        <w:tblW w:w="10603" w:type="dxa"/>
        <w:tblInd w:w="-147" w:type="dxa"/>
        <w:tblLook w:val="04A0" w:firstRow="1" w:lastRow="0" w:firstColumn="1" w:lastColumn="0" w:noHBand="0" w:noVBand="1"/>
      </w:tblPr>
      <w:tblGrid>
        <w:gridCol w:w="1702"/>
        <w:gridCol w:w="1701"/>
        <w:gridCol w:w="3969"/>
        <w:gridCol w:w="3231"/>
      </w:tblGrid>
      <w:tr w:rsidR="00481602" w:rsidRPr="003F726F" w14:paraId="6A1A679E" w14:textId="3AC2F285" w:rsidTr="00481602">
        <w:trPr>
          <w:trHeight w:val="31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0A3FE" w14:textId="77777777" w:rsidR="00481602" w:rsidRPr="003F726F" w:rsidRDefault="00481602" w:rsidP="003F726F">
            <w:pPr>
              <w:spacing w:after="0" w:line="240" w:lineRule="auto"/>
              <w:rPr>
                <w:rFonts w:ascii="Calibri" w:eastAsia="Times New Roman" w:hAnsi="Calibri" w:cs="Calibri"/>
                <w:b/>
                <w:bCs/>
                <w:color w:val="000000"/>
                <w:sz w:val="24"/>
                <w:szCs w:val="24"/>
                <w:lang w:eastAsia="en-GB"/>
              </w:rPr>
            </w:pPr>
            <w:r w:rsidRPr="003F726F">
              <w:rPr>
                <w:rFonts w:ascii="Calibri" w:eastAsia="Times New Roman" w:hAnsi="Calibri" w:cs="Calibri"/>
                <w:b/>
                <w:bCs/>
                <w:color w:val="000000"/>
                <w:sz w:val="24"/>
                <w:szCs w:val="24"/>
                <w:lang w:eastAsia="en-GB"/>
              </w:rPr>
              <w:t>Year 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BA032F1"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4BCF486D"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w:t>
            </w:r>
          </w:p>
        </w:tc>
        <w:tc>
          <w:tcPr>
            <w:tcW w:w="3231" w:type="dxa"/>
            <w:tcBorders>
              <w:top w:val="single" w:sz="4" w:space="0" w:color="auto"/>
              <w:left w:val="nil"/>
              <w:bottom w:val="single" w:sz="4" w:space="0" w:color="auto"/>
              <w:right w:val="single" w:sz="4" w:space="0" w:color="auto"/>
            </w:tcBorders>
          </w:tcPr>
          <w:p w14:paraId="63DEB659" w14:textId="310FE6E2" w:rsidR="00481602" w:rsidRPr="003F726F" w:rsidRDefault="00481602" w:rsidP="003F726F">
            <w:pPr>
              <w:spacing w:after="0" w:line="240" w:lineRule="auto"/>
              <w:rPr>
                <w:rFonts w:ascii="Calibri" w:eastAsia="Times New Roman" w:hAnsi="Calibri" w:cs="Calibri"/>
                <w:color w:val="000000"/>
                <w:lang w:eastAsia="en-GB"/>
              </w:rPr>
            </w:pPr>
          </w:p>
        </w:tc>
      </w:tr>
      <w:tr w:rsidR="00481602" w:rsidRPr="003F726F" w14:paraId="16B978D7" w14:textId="720672F5" w:rsidTr="00481602">
        <w:trPr>
          <w:trHeight w:val="28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206196E"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Noughts and Crosses</w:t>
            </w:r>
          </w:p>
        </w:tc>
        <w:tc>
          <w:tcPr>
            <w:tcW w:w="1701" w:type="dxa"/>
            <w:tcBorders>
              <w:top w:val="nil"/>
              <w:left w:val="nil"/>
              <w:bottom w:val="single" w:sz="4" w:space="0" w:color="auto"/>
              <w:right w:val="single" w:sz="4" w:space="0" w:color="auto"/>
            </w:tcBorders>
            <w:shd w:val="clear" w:color="auto" w:fill="auto"/>
            <w:noWrap/>
            <w:vAlign w:val="bottom"/>
            <w:hideMark/>
          </w:tcPr>
          <w:p w14:paraId="0F0A3C33"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Malorie Blackman</w:t>
            </w:r>
          </w:p>
        </w:tc>
        <w:tc>
          <w:tcPr>
            <w:tcW w:w="3969" w:type="dxa"/>
            <w:tcBorders>
              <w:top w:val="nil"/>
              <w:left w:val="nil"/>
              <w:bottom w:val="single" w:sz="4" w:space="0" w:color="auto"/>
              <w:right w:val="single" w:sz="4" w:space="0" w:color="auto"/>
            </w:tcBorders>
            <w:shd w:val="clear" w:color="auto" w:fill="auto"/>
            <w:vAlign w:val="bottom"/>
            <w:hideMark/>
          </w:tcPr>
          <w:p w14:paraId="16B41C97"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Addresses systemic racism and notion of white privilege</w:t>
            </w:r>
          </w:p>
        </w:tc>
        <w:tc>
          <w:tcPr>
            <w:tcW w:w="3231" w:type="dxa"/>
            <w:tcBorders>
              <w:top w:val="nil"/>
              <w:left w:val="nil"/>
              <w:bottom w:val="single" w:sz="4" w:space="0" w:color="auto"/>
              <w:right w:val="single" w:sz="4" w:space="0" w:color="auto"/>
            </w:tcBorders>
          </w:tcPr>
          <w:p w14:paraId="7C752027" w14:textId="657DA82A"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66B42631" w14:textId="345F81D0" w:rsidTr="00481602">
        <w:trPr>
          <w:trHeight w:val="293"/>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45D9B7B"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Wonder</w:t>
            </w:r>
          </w:p>
        </w:tc>
        <w:tc>
          <w:tcPr>
            <w:tcW w:w="1701" w:type="dxa"/>
            <w:tcBorders>
              <w:top w:val="nil"/>
              <w:left w:val="nil"/>
              <w:bottom w:val="single" w:sz="4" w:space="0" w:color="auto"/>
              <w:right w:val="single" w:sz="4" w:space="0" w:color="auto"/>
            </w:tcBorders>
            <w:shd w:val="clear" w:color="auto" w:fill="auto"/>
            <w:noWrap/>
            <w:vAlign w:val="bottom"/>
            <w:hideMark/>
          </w:tcPr>
          <w:p w14:paraId="7622B38B"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R.J. Palacio</w:t>
            </w:r>
          </w:p>
        </w:tc>
        <w:tc>
          <w:tcPr>
            <w:tcW w:w="3969" w:type="dxa"/>
            <w:tcBorders>
              <w:top w:val="nil"/>
              <w:left w:val="nil"/>
              <w:bottom w:val="single" w:sz="4" w:space="0" w:color="auto"/>
              <w:right w:val="single" w:sz="4" w:space="0" w:color="auto"/>
            </w:tcBorders>
            <w:shd w:val="clear" w:color="auto" w:fill="auto"/>
            <w:vAlign w:val="bottom"/>
            <w:hideMark/>
          </w:tcPr>
          <w:p w14:paraId="2C4ED0FC"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bullying; disability; acceptance</w:t>
            </w:r>
          </w:p>
        </w:tc>
        <w:tc>
          <w:tcPr>
            <w:tcW w:w="3231" w:type="dxa"/>
            <w:tcBorders>
              <w:top w:val="nil"/>
              <w:left w:val="nil"/>
              <w:bottom w:val="single" w:sz="4" w:space="0" w:color="auto"/>
              <w:right w:val="single" w:sz="4" w:space="0" w:color="auto"/>
            </w:tcBorders>
          </w:tcPr>
          <w:p w14:paraId="4F03D5F6" w14:textId="617390D0"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213F6E1A" w14:textId="6134308E" w:rsidTr="00481602">
        <w:trPr>
          <w:trHeight w:val="293"/>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82A0D0E"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Stone Cold</w:t>
            </w:r>
          </w:p>
        </w:tc>
        <w:tc>
          <w:tcPr>
            <w:tcW w:w="1701" w:type="dxa"/>
            <w:tcBorders>
              <w:top w:val="nil"/>
              <w:left w:val="nil"/>
              <w:bottom w:val="single" w:sz="4" w:space="0" w:color="auto"/>
              <w:right w:val="single" w:sz="4" w:space="0" w:color="auto"/>
            </w:tcBorders>
            <w:shd w:val="clear" w:color="auto" w:fill="auto"/>
            <w:noWrap/>
            <w:vAlign w:val="bottom"/>
            <w:hideMark/>
          </w:tcPr>
          <w:p w14:paraId="70439119"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Robert </w:t>
            </w:r>
            <w:proofErr w:type="spellStart"/>
            <w:r w:rsidRPr="003F726F">
              <w:rPr>
                <w:rFonts w:ascii="Calibri" w:eastAsia="Times New Roman" w:hAnsi="Calibri" w:cs="Calibri"/>
                <w:color w:val="000000"/>
                <w:lang w:eastAsia="en-GB"/>
              </w:rPr>
              <w:t>Swindells</w:t>
            </w:r>
            <w:proofErr w:type="spellEnd"/>
          </w:p>
        </w:tc>
        <w:tc>
          <w:tcPr>
            <w:tcW w:w="3969" w:type="dxa"/>
            <w:tcBorders>
              <w:top w:val="nil"/>
              <w:left w:val="nil"/>
              <w:bottom w:val="single" w:sz="4" w:space="0" w:color="auto"/>
              <w:right w:val="single" w:sz="4" w:space="0" w:color="auto"/>
            </w:tcBorders>
            <w:shd w:val="clear" w:color="auto" w:fill="auto"/>
            <w:vAlign w:val="bottom"/>
            <w:hideMark/>
          </w:tcPr>
          <w:p w14:paraId="6B226311"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homelessness in London; child poverty</w:t>
            </w:r>
          </w:p>
        </w:tc>
        <w:tc>
          <w:tcPr>
            <w:tcW w:w="3231" w:type="dxa"/>
            <w:tcBorders>
              <w:top w:val="nil"/>
              <w:left w:val="nil"/>
              <w:bottom w:val="single" w:sz="4" w:space="0" w:color="auto"/>
              <w:right w:val="single" w:sz="4" w:space="0" w:color="auto"/>
            </w:tcBorders>
          </w:tcPr>
          <w:p w14:paraId="2A37B0E6" w14:textId="29875EB2"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3087FB4C" w14:textId="358A1DF4" w:rsidTr="00481602">
        <w:trPr>
          <w:trHeight w:val="587"/>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96F96B7"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 Little History of the World</w:t>
            </w:r>
          </w:p>
        </w:tc>
        <w:tc>
          <w:tcPr>
            <w:tcW w:w="1701" w:type="dxa"/>
            <w:tcBorders>
              <w:top w:val="nil"/>
              <w:left w:val="nil"/>
              <w:bottom w:val="single" w:sz="4" w:space="0" w:color="auto"/>
              <w:right w:val="single" w:sz="4" w:space="0" w:color="auto"/>
            </w:tcBorders>
            <w:shd w:val="clear" w:color="auto" w:fill="auto"/>
            <w:noWrap/>
            <w:vAlign w:val="bottom"/>
            <w:hideMark/>
          </w:tcPr>
          <w:p w14:paraId="68F5B7F4"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E.H. </w:t>
            </w:r>
            <w:proofErr w:type="spellStart"/>
            <w:r w:rsidRPr="003F726F">
              <w:rPr>
                <w:rFonts w:ascii="Calibri" w:eastAsia="Times New Roman" w:hAnsi="Calibri" w:cs="Calibri"/>
                <w:color w:val="000000"/>
                <w:lang w:eastAsia="en-GB"/>
              </w:rPr>
              <w:t>Gombrich</w:t>
            </w:r>
            <w:proofErr w:type="spellEnd"/>
          </w:p>
        </w:tc>
        <w:tc>
          <w:tcPr>
            <w:tcW w:w="3969" w:type="dxa"/>
            <w:tcBorders>
              <w:top w:val="nil"/>
              <w:left w:val="nil"/>
              <w:bottom w:val="single" w:sz="4" w:space="0" w:color="auto"/>
              <w:right w:val="single" w:sz="4" w:space="0" w:color="auto"/>
            </w:tcBorders>
            <w:shd w:val="clear" w:color="auto" w:fill="auto"/>
            <w:vAlign w:val="bottom"/>
            <w:hideMark/>
          </w:tcPr>
          <w:p w14:paraId="359F04CD"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Non-fiction; important world cultural and historical knowledge; links to </w:t>
            </w:r>
            <w:proofErr w:type="spellStart"/>
            <w:r w:rsidRPr="003F726F">
              <w:rPr>
                <w:rFonts w:ascii="Calibri" w:eastAsia="Times New Roman" w:hAnsi="Calibri" w:cs="Calibri"/>
                <w:color w:val="000000"/>
                <w:lang w:eastAsia="en-GB"/>
              </w:rPr>
              <w:t>geog</w:t>
            </w:r>
            <w:proofErr w:type="spellEnd"/>
            <w:r w:rsidRPr="003F726F">
              <w:rPr>
                <w:rFonts w:ascii="Calibri" w:eastAsia="Times New Roman" w:hAnsi="Calibri" w:cs="Calibri"/>
                <w:color w:val="000000"/>
                <w:lang w:eastAsia="en-GB"/>
              </w:rPr>
              <w:t xml:space="preserve"> and hist</w:t>
            </w:r>
          </w:p>
        </w:tc>
        <w:tc>
          <w:tcPr>
            <w:tcW w:w="3231" w:type="dxa"/>
            <w:tcBorders>
              <w:top w:val="nil"/>
              <w:left w:val="nil"/>
              <w:bottom w:val="single" w:sz="4" w:space="0" w:color="auto"/>
              <w:right w:val="single" w:sz="4" w:space="0" w:color="auto"/>
            </w:tcBorders>
          </w:tcPr>
          <w:p w14:paraId="0EABEE8A" w14:textId="316637C2"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Ambition</w:t>
            </w:r>
          </w:p>
        </w:tc>
      </w:tr>
      <w:tr w:rsidR="00481602" w:rsidRPr="003F726F" w14:paraId="1D95BA83" w14:textId="74EACFE3" w:rsidTr="00481602">
        <w:trPr>
          <w:trHeight w:val="348"/>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BC06FBE"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lastRenderedPageBreak/>
              <w:t>The Pearl</w:t>
            </w:r>
          </w:p>
        </w:tc>
        <w:tc>
          <w:tcPr>
            <w:tcW w:w="1701" w:type="dxa"/>
            <w:tcBorders>
              <w:top w:val="nil"/>
              <w:left w:val="nil"/>
              <w:bottom w:val="single" w:sz="4" w:space="0" w:color="auto"/>
              <w:right w:val="single" w:sz="4" w:space="0" w:color="auto"/>
            </w:tcBorders>
            <w:shd w:val="clear" w:color="auto" w:fill="auto"/>
            <w:noWrap/>
            <w:vAlign w:val="bottom"/>
            <w:hideMark/>
          </w:tcPr>
          <w:p w14:paraId="508BC3C2"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John Steinbeck</w:t>
            </w:r>
          </w:p>
        </w:tc>
        <w:tc>
          <w:tcPr>
            <w:tcW w:w="3969" w:type="dxa"/>
            <w:tcBorders>
              <w:top w:val="nil"/>
              <w:left w:val="nil"/>
              <w:bottom w:val="single" w:sz="4" w:space="0" w:color="auto"/>
              <w:right w:val="single" w:sz="4" w:space="0" w:color="auto"/>
            </w:tcBorders>
            <w:shd w:val="clear" w:color="auto" w:fill="auto"/>
            <w:vAlign w:val="bottom"/>
            <w:hideMark/>
          </w:tcPr>
          <w:p w14:paraId="1CE1CD82"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Canonical American literature; good vs evil; intro to adult fables</w:t>
            </w:r>
          </w:p>
        </w:tc>
        <w:tc>
          <w:tcPr>
            <w:tcW w:w="3231" w:type="dxa"/>
            <w:tcBorders>
              <w:top w:val="nil"/>
              <w:left w:val="nil"/>
              <w:bottom w:val="single" w:sz="4" w:space="0" w:color="auto"/>
              <w:right w:val="single" w:sz="4" w:space="0" w:color="auto"/>
            </w:tcBorders>
          </w:tcPr>
          <w:p w14:paraId="6F363AA9" w14:textId="4C0D7D9F"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2E2ECE45" w14:textId="0E7567B3" w:rsidTr="00481602">
        <w:trPr>
          <w:trHeight w:val="41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420F59B"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The Hunger Games</w:t>
            </w:r>
          </w:p>
        </w:tc>
        <w:tc>
          <w:tcPr>
            <w:tcW w:w="1701" w:type="dxa"/>
            <w:tcBorders>
              <w:top w:val="nil"/>
              <w:left w:val="nil"/>
              <w:bottom w:val="single" w:sz="4" w:space="0" w:color="auto"/>
              <w:right w:val="single" w:sz="4" w:space="0" w:color="auto"/>
            </w:tcBorders>
            <w:shd w:val="clear" w:color="auto" w:fill="auto"/>
            <w:noWrap/>
            <w:vAlign w:val="bottom"/>
            <w:hideMark/>
          </w:tcPr>
          <w:p w14:paraId="4F7AEFC2"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Suzanne Collins</w:t>
            </w:r>
          </w:p>
        </w:tc>
        <w:tc>
          <w:tcPr>
            <w:tcW w:w="3969" w:type="dxa"/>
            <w:tcBorders>
              <w:top w:val="nil"/>
              <w:left w:val="nil"/>
              <w:bottom w:val="single" w:sz="4" w:space="0" w:color="auto"/>
              <w:right w:val="single" w:sz="4" w:space="0" w:color="auto"/>
            </w:tcBorders>
            <w:shd w:val="clear" w:color="auto" w:fill="auto"/>
            <w:vAlign w:val="bottom"/>
            <w:hideMark/>
          </w:tcPr>
          <w:p w14:paraId="3A4CC503"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Intro to dystopia; capitalism; hope; survival; first book of a trilogy</w:t>
            </w:r>
          </w:p>
        </w:tc>
        <w:tc>
          <w:tcPr>
            <w:tcW w:w="3231" w:type="dxa"/>
            <w:tcBorders>
              <w:top w:val="nil"/>
              <w:left w:val="nil"/>
              <w:bottom w:val="single" w:sz="4" w:space="0" w:color="auto"/>
              <w:right w:val="single" w:sz="4" w:space="0" w:color="auto"/>
            </w:tcBorders>
          </w:tcPr>
          <w:p w14:paraId="4917ECB5" w14:textId="6757770E"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4B526BE2" w14:textId="35E0BBD0" w:rsidTr="00481602">
        <w:trPr>
          <w:trHeight w:val="293"/>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4AC0029"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English and Media Centre - Diverse Shorts</w:t>
            </w:r>
          </w:p>
        </w:tc>
        <w:tc>
          <w:tcPr>
            <w:tcW w:w="1701" w:type="dxa"/>
            <w:tcBorders>
              <w:top w:val="nil"/>
              <w:left w:val="nil"/>
              <w:bottom w:val="single" w:sz="4" w:space="0" w:color="auto"/>
              <w:right w:val="single" w:sz="4" w:space="0" w:color="auto"/>
            </w:tcBorders>
            <w:shd w:val="clear" w:color="auto" w:fill="auto"/>
            <w:noWrap/>
            <w:vAlign w:val="bottom"/>
            <w:hideMark/>
          </w:tcPr>
          <w:p w14:paraId="658F0F97"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Various</w:t>
            </w:r>
          </w:p>
        </w:tc>
        <w:tc>
          <w:tcPr>
            <w:tcW w:w="3969" w:type="dxa"/>
            <w:tcBorders>
              <w:top w:val="nil"/>
              <w:left w:val="nil"/>
              <w:bottom w:val="single" w:sz="4" w:space="0" w:color="auto"/>
              <w:right w:val="single" w:sz="4" w:space="0" w:color="auto"/>
            </w:tcBorders>
            <w:shd w:val="clear" w:color="auto" w:fill="auto"/>
            <w:vAlign w:val="bottom"/>
            <w:hideMark/>
          </w:tcPr>
          <w:p w14:paraId="3C5606DF"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Short stories; diverse cultural voices</w:t>
            </w:r>
          </w:p>
        </w:tc>
        <w:tc>
          <w:tcPr>
            <w:tcW w:w="3231" w:type="dxa"/>
            <w:tcBorders>
              <w:top w:val="nil"/>
              <w:left w:val="nil"/>
              <w:bottom w:val="single" w:sz="4" w:space="0" w:color="auto"/>
              <w:right w:val="single" w:sz="4" w:space="0" w:color="auto"/>
            </w:tcBorders>
          </w:tcPr>
          <w:p w14:paraId="0991EF29" w14:textId="2141255E"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1AAB8B5C" w14:textId="3E90AE25" w:rsidTr="00481602">
        <w:trPr>
          <w:trHeight w:val="293"/>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40192E5"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Where the River Runs Gold</w:t>
            </w:r>
          </w:p>
        </w:tc>
        <w:tc>
          <w:tcPr>
            <w:tcW w:w="1701" w:type="dxa"/>
            <w:tcBorders>
              <w:top w:val="nil"/>
              <w:left w:val="nil"/>
              <w:bottom w:val="single" w:sz="4" w:space="0" w:color="auto"/>
              <w:right w:val="single" w:sz="4" w:space="0" w:color="auto"/>
            </w:tcBorders>
            <w:shd w:val="clear" w:color="auto" w:fill="auto"/>
            <w:noWrap/>
            <w:vAlign w:val="bottom"/>
            <w:hideMark/>
          </w:tcPr>
          <w:p w14:paraId="3B6D3435"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Sita Brahmachari</w:t>
            </w:r>
          </w:p>
        </w:tc>
        <w:tc>
          <w:tcPr>
            <w:tcW w:w="3969" w:type="dxa"/>
            <w:tcBorders>
              <w:top w:val="nil"/>
              <w:left w:val="nil"/>
              <w:bottom w:val="single" w:sz="4" w:space="0" w:color="auto"/>
              <w:right w:val="single" w:sz="4" w:space="0" w:color="auto"/>
            </w:tcBorders>
            <w:shd w:val="clear" w:color="auto" w:fill="auto"/>
            <w:vAlign w:val="bottom"/>
            <w:hideMark/>
          </w:tcPr>
          <w:p w14:paraId="6778A700" w14:textId="05BD727F"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Environmental dystopia</w:t>
            </w:r>
          </w:p>
        </w:tc>
        <w:tc>
          <w:tcPr>
            <w:tcW w:w="3231" w:type="dxa"/>
            <w:tcBorders>
              <w:top w:val="nil"/>
              <w:left w:val="nil"/>
              <w:bottom w:val="single" w:sz="4" w:space="0" w:color="auto"/>
              <w:right w:val="single" w:sz="4" w:space="0" w:color="auto"/>
            </w:tcBorders>
          </w:tcPr>
          <w:p w14:paraId="4F758866" w14:textId="3D18BEB4"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Ambition</w:t>
            </w:r>
          </w:p>
        </w:tc>
      </w:tr>
      <w:tr w:rsidR="00481602" w:rsidRPr="003F726F" w14:paraId="57D77454" w14:textId="6AFE8B6A" w:rsidTr="00481602">
        <w:trPr>
          <w:trHeight w:val="587"/>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20E1287"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Face - The Play</w:t>
            </w:r>
          </w:p>
        </w:tc>
        <w:tc>
          <w:tcPr>
            <w:tcW w:w="1701" w:type="dxa"/>
            <w:tcBorders>
              <w:top w:val="nil"/>
              <w:left w:val="nil"/>
              <w:bottom w:val="single" w:sz="4" w:space="0" w:color="auto"/>
              <w:right w:val="single" w:sz="4" w:space="0" w:color="auto"/>
            </w:tcBorders>
            <w:shd w:val="clear" w:color="auto" w:fill="auto"/>
            <w:noWrap/>
            <w:vAlign w:val="bottom"/>
            <w:hideMark/>
          </w:tcPr>
          <w:p w14:paraId="30E9912C"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Benjamin Zephaniah</w:t>
            </w:r>
          </w:p>
        </w:tc>
        <w:tc>
          <w:tcPr>
            <w:tcW w:w="3969" w:type="dxa"/>
            <w:tcBorders>
              <w:top w:val="nil"/>
              <w:left w:val="nil"/>
              <w:bottom w:val="single" w:sz="4" w:space="0" w:color="auto"/>
              <w:right w:val="single" w:sz="4" w:space="0" w:color="auto"/>
            </w:tcBorders>
            <w:shd w:val="clear" w:color="auto" w:fill="auto"/>
            <w:vAlign w:val="bottom"/>
            <w:hideMark/>
          </w:tcPr>
          <w:p w14:paraId="0B730D72" w14:textId="77777777" w:rsidR="00481602" w:rsidRPr="003F726F" w:rsidRDefault="00481602" w:rsidP="00481602">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Black British author; continuation of plays for enjoyment; disability and acceptance</w:t>
            </w:r>
          </w:p>
        </w:tc>
        <w:tc>
          <w:tcPr>
            <w:tcW w:w="3231" w:type="dxa"/>
            <w:tcBorders>
              <w:top w:val="nil"/>
              <w:left w:val="nil"/>
              <w:bottom w:val="single" w:sz="4" w:space="0" w:color="auto"/>
              <w:right w:val="single" w:sz="4" w:space="0" w:color="auto"/>
            </w:tcBorders>
          </w:tcPr>
          <w:p w14:paraId="423763F5" w14:textId="2467A7D1" w:rsidR="00481602" w:rsidRPr="003F726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bl>
    <w:p w14:paraId="74B389BF" w14:textId="7E04E6D9" w:rsidR="003F726F" w:rsidRDefault="003F726F" w:rsidP="00727FE5">
      <w:pPr>
        <w:spacing w:after="120"/>
        <w:rPr>
          <w:rFonts w:eastAsia="Times New Roman" w:cstheme="minorHAnsi"/>
          <w:b/>
          <w:bCs/>
          <w:color w:val="0E101A"/>
          <w:u w:val="single"/>
          <w:lang w:eastAsia="en-GB"/>
        </w:rPr>
      </w:pPr>
    </w:p>
    <w:tbl>
      <w:tblPr>
        <w:tblW w:w="10603" w:type="dxa"/>
        <w:tblInd w:w="-147" w:type="dxa"/>
        <w:tblLook w:val="04A0" w:firstRow="1" w:lastRow="0" w:firstColumn="1" w:lastColumn="0" w:noHBand="0" w:noVBand="1"/>
      </w:tblPr>
      <w:tblGrid>
        <w:gridCol w:w="1702"/>
        <w:gridCol w:w="1701"/>
        <w:gridCol w:w="3969"/>
        <w:gridCol w:w="3231"/>
      </w:tblGrid>
      <w:tr w:rsidR="00481602" w:rsidRPr="003F726F" w14:paraId="75545BA1" w14:textId="6954DA73" w:rsidTr="00481602">
        <w:trPr>
          <w:trHeight w:val="309"/>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C81A" w14:textId="77777777" w:rsidR="00481602" w:rsidRPr="003F726F" w:rsidRDefault="00481602" w:rsidP="003F726F">
            <w:pPr>
              <w:spacing w:after="0" w:line="240" w:lineRule="auto"/>
              <w:rPr>
                <w:rFonts w:ascii="Calibri" w:eastAsia="Times New Roman" w:hAnsi="Calibri" w:cs="Calibri"/>
                <w:b/>
                <w:bCs/>
                <w:color w:val="000000"/>
                <w:sz w:val="24"/>
                <w:szCs w:val="24"/>
                <w:lang w:eastAsia="en-GB"/>
              </w:rPr>
            </w:pPr>
            <w:r w:rsidRPr="003F726F">
              <w:rPr>
                <w:rFonts w:ascii="Calibri" w:eastAsia="Times New Roman" w:hAnsi="Calibri" w:cs="Calibri"/>
                <w:b/>
                <w:bCs/>
                <w:color w:val="000000"/>
                <w:sz w:val="24"/>
                <w:szCs w:val="24"/>
                <w:lang w:eastAsia="en-GB"/>
              </w:rPr>
              <w:t>Year 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1466BC8"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15A1A56F"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w:t>
            </w:r>
          </w:p>
        </w:tc>
        <w:tc>
          <w:tcPr>
            <w:tcW w:w="3231" w:type="dxa"/>
            <w:tcBorders>
              <w:top w:val="single" w:sz="4" w:space="0" w:color="auto"/>
              <w:left w:val="nil"/>
              <w:bottom w:val="single" w:sz="4" w:space="0" w:color="auto"/>
              <w:right w:val="single" w:sz="4" w:space="0" w:color="auto"/>
            </w:tcBorders>
          </w:tcPr>
          <w:p w14:paraId="774D6F8D" w14:textId="77777777" w:rsidR="00481602" w:rsidRPr="003F726F" w:rsidRDefault="00481602" w:rsidP="003F726F">
            <w:pPr>
              <w:spacing w:after="0" w:line="240" w:lineRule="auto"/>
              <w:rPr>
                <w:rFonts w:ascii="Calibri" w:eastAsia="Times New Roman" w:hAnsi="Calibri" w:cs="Calibri"/>
                <w:color w:val="000000"/>
                <w:lang w:eastAsia="en-GB"/>
              </w:rPr>
            </w:pPr>
          </w:p>
        </w:tc>
      </w:tr>
      <w:tr w:rsidR="00481602" w:rsidRPr="003F726F" w14:paraId="7D6877A3" w14:textId="70BD6523" w:rsidTr="00481602">
        <w:trPr>
          <w:trHeight w:val="579"/>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04C1431"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The Knife of Never Letting Go</w:t>
            </w:r>
          </w:p>
        </w:tc>
        <w:tc>
          <w:tcPr>
            <w:tcW w:w="1701" w:type="dxa"/>
            <w:tcBorders>
              <w:top w:val="nil"/>
              <w:left w:val="nil"/>
              <w:bottom w:val="single" w:sz="4" w:space="0" w:color="auto"/>
              <w:right w:val="single" w:sz="4" w:space="0" w:color="auto"/>
            </w:tcBorders>
            <w:shd w:val="clear" w:color="auto" w:fill="auto"/>
            <w:noWrap/>
            <w:vAlign w:val="bottom"/>
            <w:hideMark/>
          </w:tcPr>
          <w:p w14:paraId="41AF7A6F"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Patrick Ness</w:t>
            </w:r>
          </w:p>
        </w:tc>
        <w:tc>
          <w:tcPr>
            <w:tcW w:w="3969" w:type="dxa"/>
            <w:tcBorders>
              <w:top w:val="nil"/>
              <w:left w:val="nil"/>
              <w:bottom w:val="single" w:sz="4" w:space="0" w:color="auto"/>
              <w:right w:val="single" w:sz="4" w:space="0" w:color="auto"/>
            </w:tcBorders>
            <w:shd w:val="clear" w:color="auto" w:fill="auto"/>
            <w:vAlign w:val="bottom"/>
            <w:hideMark/>
          </w:tcPr>
          <w:p w14:paraId="03F8DDFA"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First book of a trilogy; intro to gender politics; good vs evil</w:t>
            </w:r>
          </w:p>
        </w:tc>
        <w:tc>
          <w:tcPr>
            <w:tcW w:w="3231" w:type="dxa"/>
            <w:tcBorders>
              <w:top w:val="nil"/>
              <w:left w:val="nil"/>
              <w:bottom w:val="single" w:sz="4" w:space="0" w:color="auto"/>
              <w:right w:val="single" w:sz="4" w:space="0" w:color="auto"/>
            </w:tcBorders>
          </w:tcPr>
          <w:p w14:paraId="2CDDE5BA" w14:textId="0A2B7DB2"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Ambition</w:t>
            </w:r>
          </w:p>
        </w:tc>
      </w:tr>
      <w:tr w:rsidR="00481602" w:rsidRPr="003F726F" w14:paraId="38EECF26" w14:textId="57C2EDB4" w:rsidTr="00481602">
        <w:trPr>
          <w:trHeight w:val="579"/>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BC2B4C8"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The Curious Incident of the Dog in the </w:t>
            </w:r>
            <w:proofErr w:type="gramStart"/>
            <w:r w:rsidRPr="003F726F">
              <w:rPr>
                <w:rFonts w:ascii="Calibri" w:eastAsia="Times New Roman" w:hAnsi="Calibri" w:cs="Calibri"/>
                <w:color w:val="000000"/>
                <w:lang w:eastAsia="en-GB"/>
              </w:rPr>
              <w:t>Night Time</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679E2D34"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Mark Haddon</w:t>
            </w:r>
          </w:p>
        </w:tc>
        <w:tc>
          <w:tcPr>
            <w:tcW w:w="3969" w:type="dxa"/>
            <w:tcBorders>
              <w:top w:val="nil"/>
              <w:left w:val="nil"/>
              <w:bottom w:val="single" w:sz="4" w:space="0" w:color="auto"/>
              <w:right w:val="single" w:sz="4" w:space="0" w:color="auto"/>
            </w:tcBorders>
            <w:shd w:val="clear" w:color="auto" w:fill="auto"/>
            <w:vAlign w:val="bottom"/>
            <w:hideMark/>
          </w:tcPr>
          <w:p w14:paraId="3A3907D8"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Narrator with </w:t>
            </w:r>
            <w:proofErr w:type="spellStart"/>
            <w:r w:rsidRPr="003F726F">
              <w:rPr>
                <w:rFonts w:ascii="Calibri" w:eastAsia="Times New Roman" w:hAnsi="Calibri" w:cs="Calibri"/>
                <w:color w:val="000000"/>
                <w:lang w:eastAsia="en-GB"/>
              </w:rPr>
              <w:t>Aspergers</w:t>
            </w:r>
            <w:proofErr w:type="spellEnd"/>
            <w:r w:rsidRPr="003F726F">
              <w:rPr>
                <w:rFonts w:ascii="Calibri" w:eastAsia="Times New Roman" w:hAnsi="Calibri" w:cs="Calibri"/>
                <w:color w:val="000000"/>
                <w:lang w:eastAsia="en-GB"/>
              </w:rPr>
              <w:t>; exploring world through an alternate world view; acceptance</w:t>
            </w:r>
          </w:p>
        </w:tc>
        <w:tc>
          <w:tcPr>
            <w:tcW w:w="3231" w:type="dxa"/>
            <w:tcBorders>
              <w:top w:val="nil"/>
              <w:left w:val="nil"/>
              <w:bottom w:val="single" w:sz="4" w:space="0" w:color="auto"/>
              <w:right w:val="single" w:sz="4" w:space="0" w:color="auto"/>
            </w:tcBorders>
          </w:tcPr>
          <w:p w14:paraId="6C260A20" w14:textId="79B6710E"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3C7B777F" w14:textId="0A5F5182" w:rsidTr="00481602">
        <w:trPr>
          <w:trHeight w:val="289"/>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C8DAAF0"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The Illustrated Man (short stories)</w:t>
            </w:r>
          </w:p>
        </w:tc>
        <w:tc>
          <w:tcPr>
            <w:tcW w:w="1701" w:type="dxa"/>
            <w:tcBorders>
              <w:top w:val="nil"/>
              <w:left w:val="nil"/>
              <w:bottom w:val="single" w:sz="4" w:space="0" w:color="auto"/>
              <w:right w:val="single" w:sz="4" w:space="0" w:color="auto"/>
            </w:tcBorders>
            <w:shd w:val="clear" w:color="auto" w:fill="auto"/>
            <w:noWrap/>
            <w:vAlign w:val="bottom"/>
            <w:hideMark/>
          </w:tcPr>
          <w:p w14:paraId="21E393A1"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Ray Bradbury</w:t>
            </w:r>
          </w:p>
        </w:tc>
        <w:tc>
          <w:tcPr>
            <w:tcW w:w="3969" w:type="dxa"/>
            <w:tcBorders>
              <w:top w:val="nil"/>
              <w:left w:val="nil"/>
              <w:bottom w:val="single" w:sz="4" w:space="0" w:color="auto"/>
              <w:right w:val="single" w:sz="4" w:space="0" w:color="auto"/>
            </w:tcBorders>
            <w:shd w:val="clear" w:color="auto" w:fill="auto"/>
            <w:vAlign w:val="bottom"/>
            <w:hideMark/>
          </w:tcPr>
          <w:p w14:paraId="32A3442E"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short stories continuation</w:t>
            </w:r>
          </w:p>
        </w:tc>
        <w:tc>
          <w:tcPr>
            <w:tcW w:w="3231" w:type="dxa"/>
            <w:tcBorders>
              <w:top w:val="nil"/>
              <w:left w:val="nil"/>
              <w:bottom w:val="single" w:sz="4" w:space="0" w:color="auto"/>
              <w:right w:val="single" w:sz="4" w:space="0" w:color="auto"/>
            </w:tcBorders>
          </w:tcPr>
          <w:p w14:paraId="05C6A0A7" w14:textId="72BAB869"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31CB152A" w14:textId="300DD187" w:rsidTr="00481602">
        <w:trPr>
          <w:trHeight w:val="579"/>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7A4145B"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The Hate U Give</w:t>
            </w:r>
          </w:p>
        </w:tc>
        <w:tc>
          <w:tcPr>
            <w:tcW w:w="1701" w:type="dxa"/>
            <w:tcBorders>
              <w:top w:val="nil"/>
              <w:left w:val="nil"/>
              <w:bottom w:val="single" w:sz="4" w:space="0" w:color="auto"/>
              <w:right w:val="single" w:sz="4" w:space="0" w:color="auto"/>
            </w:tcBorders>
            <w:shd w:val="clear" w:color="auto" w:fill="auto"/>
            <w:noWrap/>
            <w:vAlign w:val="bottom"/>
            <w:hideMark/>
          </w:tcPr>
          <w:p w14:paraId="1CADE35E"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Angie Thomas</w:t>
            </w:r>
          </w:p>
        </w:tc>
        <w:tc>
          <w:tcPr>
            <w:tcW w:w="3969" w:type="dxa"/>
            <w:tcBorders>
              <w:top w:val="nil"/>
              <w:left w:val="nil"/>
              <w:bottom w:val="single" w:sz="4" w:space="0" w:color="auto"/>
              <w:right w:val="single" w:sz="4" w:space="0" w:color="auto"/>
            </w:tcBorders>
            <w:shd w:val="clear" w:color="auto" w:fill="auto"/>
            <w:vAlign w:val="bottom"/>
            <w:hideMark/>
          </w:tcPr>
          <w:p w14:paraId="55F84DBC"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Black Lives Matter; the experience of black people in America; racism and anti-racism</w:t>
            </w:r>
          </w:p>
        </w:tc>
        <w:tc>
          <w:tcPr>
            <w:tcW w:w="3231" w:type="dxa"/>
            <w:tcBorders>
              <w:top w:val="nil"/>
              <w:left w:val="nil"/>
              <w:bottom w:val="single" w:sz="4" w:space="0" w:color="auto"/>
              <w:right w:val="single" w:sz="4" w:space="0" w:color="auto"/>
            </w:tcBorders>
          </w:tcPr>
          <w:p w14:paraId="1D2BFDFD" w14:textId="2A33F668"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4E4D05E8" w14:textId="3BBB9380" w:rsidTr="00481602">
        <w:trPr>
          <w:trHeight w:val="58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6F7CD5D"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Things Fall Apart</w:t>
            </w:r>
          </w:p>
        </w:tc>
        <w:tc>
          <w:tcPr>
            <w:tcW w:w="1701" w:type="dxa"/>
            <w:tcBorders>
              <w:top w:val="nil"/>
              <w:left w:val="nil"/>
              <w:bottom w:val="single" w:sz="4" w:space="0" w:color="auto"/>
              <w:right w:val="single" w:sz="4" w:space="0" w:color="auto"/>
            </w:tcBorders>
            <w:shd w:val="clear" w:color="auto" w:fill="auto"/>
            <w:noWrap/>
            <w:vAlign w:val="bottom"/>
            <w:hideMark/>
          </w:tcPr>
          <w:p w14:paraId="7B8E5235"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Chinua Achebe</w:t>
            </w:r>
          </w:p>
        </w:tc>
        <w:tc>
          <w:tcPr>
            <w:tcW w:w="3969" w:type="dxa"/>
            <w:tcBorders>
              <w:top w:val="nil"/>
              <w:left w:val="nil"/>
              <w:bottom w:val="single" w:sz="4" w:space="0" w:color="auto"/>
              <w:right w:val="single" w:sz="4" w:space="0" w:color="auto"/>
            </w:tcBorders>
            <w:shd w:val="clear" w:color="auto" w:fill="auto"/>
            <w:vAlign w:val="bottom"/>
            <w:hideMark/>
          </w:tcPr>
          <w:p w14:paraId="1DF4AAE6" w14:textId="26EF5A9D"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African author; the experience of coloni</w:t>
            </w:r>
            <w:r>
              <w:rPr>
                <w:rFonts w:ascii="Calibri" w:eastAsia="Times New Roman" w:hAnsi="Calibri" w:cs="Calibri"/>
                <w:color w:val="000000"/>
                <w:lang w:eastAsia="en-GB"/>
              </w:rPr>
              <w:t>alism</w:t>
            </w:r>
            <w:r w:rsidRPr="003F726F">
              <w:rPr>
                <w:rFonts w:ascii="Calibri" w:eastAsia="Times New Roman" w:hAnsi="Calibri" w:cs="Calibri"/>
                <w:color w:val="000000"/>
                <w:lang w:eastAsia="en-GB"/>
              </w:rPr>
              <w:t xml:space="preserve"> from the perspective of an African tribe</w:t>
            </w:r>
          </w:p>
        </w:tc>
        <w:tc>
          <w:tcPr>
            <w:tcW w:w="3231" w:type="dxa"/>
            <w:tcBorders>
              <w:top w:val="nil"/>
              <w:left w:val="nil"/>
              <w:bottom w:val="single" w:sz="4" w:space="0" w:color="auto"/>
              <w:right w:val="single" w:sz="4" w:space="0" w:color="auto"/>
            </w:tcBorders>
          </w:tcPr>
          <w:p w14:paraId="26165F02" w14:textId="2680B50C"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7E1A389A" w14:textId="43478A78" w:rsidTr="00481602">
        <w:trPr>
          <w:trHeight w:val="579"/>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BE872A3"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Pigeon English</w:t>
            </w:r>
          </w:p>
        </w:tc>
        <w:tc>
          <w:tcPr>
            <w:tcW w:w="1701" w:type="dxa"/>
            <w:tcBorders>
              <w:top w:val="nil"/>
              <w:left w:val="nil"/>
              <w:bottom w:val="single" w:sz="4" w:space="0" w:color="auto"/>
              <w:right w:val="single" w:sz="4" w:space="0" w:color="auto"/>
            </w:tcBorders>
            <w:shd w:val="clear" w:color="auto" w:fill="auto"/>
            <w:noWrap/>
            <w:vAlign w:val="bottom"/>
            <w:hideMark/>
          </w:tcPr>
          <w:p w14:paraId="1F82E3DC"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Stephen </w:t>
            </w:r>
            <w:proofErr w:type="spellStart"/>
            <w:r w:rsidRPr="003F726F">
              <w:rPr>
                <w:rFonts w:ascii="Calibri" w:eastAsia="Times New Roman" w:hAnsi="Calibri" w:cs="Calibri"/>
                <w:color w:val="000000"/>
                <w:lang w:eastAsia="en-GB"/>
              </w:rPr>
              <w:t>Kellman</w:t>
            </w:r>
            <w:proofErr w:type="spellEnd"/>
          </w:p>
        </w:tc>
        <w:tc>
          <w:tcPr>
            <w:tcW w:w="3969" w:type="dxa"/>
            <w:tcBorders>
              <w:top w:val="nil"/>
              <w:left w:val="nil"/>
              <w:bottom w:val="single" w:sz="4" w:space="0" w:color="auto"/>
              <w:right w:val="single" w:sz="4" w:space="0" w:color="auto"/>
            </w:tcBorders>
            <w:shd w:val="clear" w:color="auto" w:fill="auto"/>
            <w:vAlign w:val="bottom"/>
            <w:hideMark/>
          </w:tcPr>
          <w:p w14:paraId="7B6C2025"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Black British teenager in London; home and immigration; innocence and guilt</w:t>
            </w:r>
          </w:p>
        </w:tc>
        <w:tc>
          <w:tcPr>
            <w:tcW w:w="3231" w:type="dxa"/>
            <w:tcBorders>
              <w:top w:val="nil"/>
              <w:left w:val="nil"/>
              <w:bottom w:val="single" w:sz="4" w:space="0" w:color="auto"/>
              <w:right w:val="single" w:sz="4" w:space="0" w:color="auto"/>
            </w:tcBorders>
          </w:tcPr>
          <w:p w14:paraId="2A980705" w14:textId="6B9BB532"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Ambition</w:t>
            </w:r>
          </w:p>
        </w:tc>
      </w:tr>
      <w:tr w:rsidR="00481602" w:rsidRPr="003F726F" w14:paraId="43594848" w14:textId="25521419" w:rsidTr="00481602">
        <w:trPr>
          <w:trHeight w:val="289"/>
        </w:trPr>
        <w:tc>
          <w:tcPr>
            <w:tcW w:w="1702" w:type="dxa"/>
            <w:tcBorders>
              <w:top w:val="nil"/>
              <w:left w:val="single" w:sz="4" w:space="0" w:color="auto"/>
              <w:bottom w:val="nil"/>
              <w:right w:val="single" w:sz="4" w:space="0" w:color="auto"/>
            </w:tcBorders>
            <w:shd w:val="clear" w:color="auto" w:fill="auto"/>
            <w:noWrap/>
            <w:vAlign w:val="bottom"/>
            <w:hideMark/>
          </w:tcPr>
          <w:p w14:paraId="4EFA743D"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Animal Farm</w:t>
            </w:r>
          </w:p>
        </w:tc>
        <w:tc>
          <w:tcPr>
            <w:tcW w:w="1701" w:type="dxa"/>
            <w:tcBorders>
              <w:top w:val="nil"/>
              <w:left w:val="nil"/>
              <w:bottom w:val="nil"/>
              <w:right w:val="single" w:sz="4" w:space="0" w:color="auto"/>
            </w:tcBorders>
            <w:shd w:val="clear" w:color="auto" w:fill="auto"/>
            <w:noWrap/>
            <w:vAlign w:val="bottom"/>
            <w:hideMark/>
          </w:tcPr>
          <w:p w14:paraId="794A3195"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George Orwell</w:t>
            </w:r>
          </w:p>
        </w:tc>
        <w:tc>
          <w:tcPr>
            <w:tcW w:w="3969" w:type="dxa"/>
            <w:tcBorders>
              <w:top w:val="nil"/>
              <w:left w:val="nil"/>
              <w:bottom w:val="nil"/>
              <w:right w:val="single" w:sz="4" w:space="0" w:color="auto"/>
            </w:tcBorders>
            <w:shd w:val="clear" w:color="auto" w:fill="auto"/>
            <w:vAlign w:val="bottom"/>
            <w:hideMark/>
          </w:tcPr>
          <w:p w14:paraId="2E5D10C6" w14:textId="24D76EB8"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Novels as a</w:t>
            </w:r>
            <w:r w:rsidRPr="003F726F">
              <w:rPr>
                <w:rFonts w:ascii="Calibri" w:eastAsia="Times New Roman" w:hAnsi="Calibri" w:cs="Calibri"/>
                <w:color w:val="000000"/>
                <w:lang w:eastAsia="en-GB"/>
              </w:rPr>
              <w:t>llegories; communism</w:t>
            </w:r>
          </w:p>
        </w:tc>
        <w:tc>
          <w:tcPr>
            <w:tcW w:w="3231" w:type="dxa"/>
            <w:tcBorders>
              <w:top w:val="nil"/>
              <w:left w:val="nil"/>
              <w:bottom w:val="nil"/>
              <w:right w:val="single" w:sz="4" w:space="0" w:color="auto"/>
            </w:tcBorders>
          </w:tcPr>
          <w:p w14:paraId="58D9CF48" w14:textId="6A7FF9FB" w:rsidR="00481602"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77CE291C" w14:textId="36F1F2F2" w:rsidTr="00481602">
        <w:trPr>
          <w:trHeight w:val="579"/>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6CF84"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Aristotle and Dante Discover the Secrets of the Universe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8C3E13A"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 xml:space="preserve">Benjamin </w:t>
            </w:r>
            <w:proofErr w:type="spellStart"/>
            <w:r w:rsidRPr="003F726F">
              <w:rPr>
                <w:rFonts w:ascii="Calibri" w:eastAsia="Times New Roman" w:hAnsi="Calibri" w:cs="Calibri"/>
                <w:color w:val="000000"/>
                <w:lang w:eastAsia="en-GB"/>
              </w:rPr>
              <w:t>Alire</w:t>
            </w:r>
            <w:proofErr w:type="spellEnd"/>
            <w:r w:rsidRPr="003F726F">
              <w:rPr>
                <w:rFonts w:ascii="Calibri" w:eastAsia="Times New Roman" w:hAnsi="Calibri" w:cs="Calibri"/>
                <w:color w:val="000000"/>
                <w:lang w:eastAsia="en-GB"/>
              </w:rPr>
              <w:t xml:space="preserve"> Saenz</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0DA46BF4" w14:textId="77777777" w:rsidR="00481602" w:rsidRPr="003F726F" w:rsidRDefault="00481602" w:rsidP="003F726F">
            <w:pPr>
              <w:spacing w:after="0" w:line="240" w:lineRule="auto"/>
              <w:rPr>
                <w:rFonts w:ascii="Calibri" w:eastAsia="Times New Roman" w:hAnsi="Calibri" w:cs="Calibri"/>
                <w:color w:val="000000"/>
                <w:lang w:eastAsia="en-GB"/>
              </w:rPr>
            </w:pPr>
            <w:r w:rsidRPr="003F726F">
              <w:rPr>
                <w:rFonts w:ascii="Calibri" w:eastAsia="Times New Roman" w:hAnsi="Calibri" w:cs="Calibri"/>
                <w:color w:val="000000"/>
                <w:lang w:eastAsia="en-GB"/>
              </w:rPr>
              <w:t>LGBT issues</w:t>
            </w:r>
          </w:p>
        </w:tc>
        <w:tc>
          <w:tcPr>
            <w:tcW w:w="3231" w:type="dxa"/>
            <w:tcBorders>
              <w:top w:val="single" w:sz="4" w:space="0" w:color="auto"/>
              <w:left w:val="nil"/>
              <w:bottom w:val="single" w:sz="4" w:space="0" w:color="auto"/>
              <w:right w:val="single" w:sz="4" w:space="0" w:color="auto"/>
            </w:tcBorders>
          </w:tcPr>
          <w:p w14:paraId="7B01F611" w14:textId="4AA5F7B6" w:rsidR="00481602" w:rsidRPr="003F726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r w:rsidR="00481602" w:rsidRPr="003F726F" w14:paraId="1B38B1E7" w14:textId="1549E74F" w:rsidTr="00481602">
        <w:trPr>
          <w:trHeight w:val="334"/>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32971403" w14:textId="00297DBF" w:rsidR="00481602" w:rsidRPr="00DE25AF" w:rsidRDefault="00481602" w:rsidP="003F726F">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Pig Heart Boy</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8E776C7" w14:textId="4C4CD227" w:rsidR="00481602" w:rsidRPr="00DE25AF" w:rsidRDefault="00481602" w:rsidP="003F726F">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Malorie Blackman</w:t>
            </w:r>
          </w:p>
        </w:tc>
        <w:tc>
          <w:tcPr>
            <w:tcW w:w="3969" w:type="dxa"/>
            <w:tcBorders>
              <w:top w:val="single" w:sz="4" w:space="0" w:color="auto"/>
              <w:left w:val="nil"/>
              <w:bottom w:val="single" w:sz="4" w:space="0" w:color="auto"/>
              <w:right w:val="single" w:sz="4" w:space="0" w:color="auto"/>
            </w:tcBorders>
            <w:shd w:val="clear" w:color="auto" w:fill="auto"/>
            <w:vAlign w:val="bottom"/>
          </w:tcPr>
          <w:p w14:paraId="12C49945" w14:textId="356CB498" w:rsidR="00481602" w:rsidRPr="00DE25AF" w:rsidRDefault="00481602" w:rsidP="003F726F">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Moral issues and ethical debates; friendship betrayal; illness</w:t>
            </w:r>
          </w:p>
        </w:tc>
        <w:tc>
          <w:tcPr>
            <w:tcW w:w="3231" w:type="dxa"/>
            <w:tcBorders>
              <w:top w:val="single" w:sz="4" w:space="0" w:color="auto"/>
              <w:left w:val="nil"/>
              <w:bottom w:val="single" w:sz="4" w:space="0" w:color="auto"/>
              <w:right w:val="single" w:sz="4" w:space="0" w:color="auto"/>
            </w:tcBorders>
          </w:tcPr>
          <w:p w14:paraId="4F3B825D" w14:textId="3F426759" w:rsidR="00481602" w:rsidRPr="00DE25AF" w:rsidRDefault="00481602" w:rsidP="003F72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Ambition</w:t>
            </w:r>
          </w:p>
        </w:tc>
      </w:tr>
      <w:tr w:rsidR="00481602" w:rsidRPr="003F726F" w14:paraId="147F95F4" w14:textId="3904FA42" w:rsidTr="00481602">
        <w:trPr>
          <w:trHeight w:val="282"/>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4A9EDDD4" w14:textId="57C8F015"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The Lost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BB0E874" w14:textId="3529A214"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Alex Shearer</w:t>
            </w:r>
          </w:p>
        </w:tc>
        <w:tc>
          <w:tcPr>
            <w:tcW w:w="3969" w:type="dxa"/>
            <w:tcBorders>
              <w:top w:val="single" w:sz="4" w:space="0" w:color="auto"/>
              <w:left w:val="nil"/>
              <w:bottom w:val="single" w:sz="4" w:space="0" w:color="auto"/>
              <w:right w:val="single" w:sz="4" w:space="0" w:color="auto"/>
            </w:tcBorders>
            <w:shd w:val="clear" w:color="auto" w:fill="auto"/>
            <w:vAlign w:val="bottom"/>
          </w:tcPr>
          <w:p w14:paraId="5CD28D32" w14:textId="424E4858"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Friendship and loyalty; loss and bereavement; abduction</w:t>
            </w:r>
          </w:p>
        </w:tc>
        <w:tc>
          <w:tcPr>
            <w:tcW w:w="3231" w:type="dxa"/>
            <w:tcBorders>
              <w:top w:val="single" w:sz="4" w:space="0" w:color="auto"/>
              <w:left w:val="nil"/>
              <w:bottom w:val="single" w:sz="4" w:space="0" w:color="auto"/>
              <w:right w:val="single" w:sz="4" w:space="0" w:color="auto"/>
            </w:tcBorders>
          </w:tcPr>
          <w:p w14:paraId="0F0192F7" w14:textId="53419B0F" w:rsidR="00481602" w:rsidRPr="00DE25A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374A040A" w14:textId="4A6FD12A" w:rsidTr="00481602">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7F792005" w14:textId="2A4A9955"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Brother in the Land</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CE536E" w14:textId="5DC300A0"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 xml:space="preserve">Robert </w:t>
            </w:r>
            <w:proofErr w:type="spellStart"/>
            <w:r w:rsidRPr="00DE25AF">
              <w:rPr>
                <w:rFonts w:ascii="Calibri" w:eastAsia="Times New Roman" w:hAnsi="Calibri" w:cs="Calibri"/>
                <w:color w:val="000000"/>
                <w:lang w:eastAsia="en-GB"/>
              </w:rPr>
              <w:t>Swindells</w:t>
            </w:r>
            <w:proofErr w:type="spellEnd"/>
          </w:p>
        </w:tc>
        <w:tc>
          <w:tcPr>
            <w:tcW w:w="3969" w:type="dxa"/>
            <w:tcBorders>
              <w:top w:val="single" w:sz="4" w:space="0" w:color="auto"/>
              <w:left w:val="nil"/>
              <w:bottom w:val="single" w:sz="4" w:space="0" w:color="auto"/>
              <w:right w:val="single" w:sz="4" w:space="0" w:color="auto"/>
            </w:tcBorders>
            <w:shd w:val="clear" w:color="auto" w:fill="auto"/>
            <w:vAlign w:val="bottom"/>
          </w:tcPr>
          <w:p w14:paraId="5A63874A" w14:textId="7139E05B"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Dystopian fiction</w:t>
            </w:r>
          </w:p>
        </w:tc>
        <w:tc>
          <w:tcPr>
            <w:tcW w:w="3231" w:type="dxa"/>
            <w:tcBorders>
              <w:top w:val="single" w:sz="4" w:space="0" w:color="auto"/>
              <w:left w:val="nil"/>
              <w:bottom w:val="single" w:sz="4" w:space="0" w:color="auto"/>
              <w:right w:val="single" w:sz="4" w:space="0" w:color="auto"/>
            </w:tcBorders>
          </w:tcPr>
          <w:p w14:paraId="3EB82461" w14:textId="755DBEB9" w:rsidR="00481602" w:rsidRPr="00DE25A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Determination</w:t>
            </w:r>
          </w:p>
        </w:tc>
      </w:tr>
      <w:tr w:rsidR="00481602" w:rsidRPr="003F726F" w14:paraId="5F24C66B" w14:textId="39587B33" w:rsidTr="00481602">
        <w:trPr>
          <w:trHeight w:val="262"/>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4E6D0D46" w14:textId="33DC8117"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 xml:space="preserve">Diary of an </w:t>
            </w:r>
            <w:proofErr w:type="spellStart"/>
            <w:r w:rsidRPr="00DE25AF">
              <w:rPr>
                <w:rFonts w:ascii="Calibri" w:eastAsia="Times New Roman" w:hAnsi="Calibri" w:cs="Calibri"/>
                <w:color w:val="000000"/>
                <w:lang w:eastAsia="en-GB"/>
              </w:rPr>
              <w:t>UnTeenager</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8A303AE" w14:textId="33D95CF7"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Pete Johnson</w:t>
            </w:r>
          </w:p>
        </w:tc>
        <w:tc>
          <w:tcPr>
            <w:tcW w:w="3969" w:type="dxa"/>
            <w:tcBorders>
              <w:top w:val="single" w:sz="4" w:space="0" w:color="auto"/>
              <w:left w:val="nil"/>
              <w:bottom w:val="single" w:sz="4" w:space="0" w:color="auto"/>
              <w:right w:val="single" w:sz="4" w:space="0" w:color="auto"/>
            </w:tcBorders>
            <w:shd w:val="clear" w:color="auto" w:fill="auto"/>
            <w:vAlign w:val="bottom"/>
          </w:tcPr>
          <w:p w14:paraId="30D10E77" w14:textId="09CFFA23" w:rsidR="00481602" w:rsidRPr="00DE25AF" w:rsidRDefault="00481602" w:rsidP="00481602">
            <w:pPr>
              <w:spacing w:after="0" w:line="240" w:lineRule="auto"/>
              <w:rPr>
                <w:rFonts w:ascii="Calibri" w:eastAsia="Times New Roman" w:hAnsi="Calibri" w:cs="Calibri"/>
                <w:color w:val="000000"/>
                <w:lang w:eastAsia="en-GB"/>
              </w:rPr>
            </w:pPr>
            <w:r w:rsidRPr="00DE25AF">
              <w:rPr>
                <w:rFonts w:ascii="Calibri" w:eastAsia="Times New Roman" w:hAnsi="Calibri" w:cs="Calibri"/>
                <w:color w:val="000000"/>
                <w:lang w:eastAsia="en-GB"/>
              </w:rPr>
              <w:t>Teenage issues; growing up; puberty</w:t>
            </w:r>
          </w:p>
        </w:tc>
        <w:tc>
          <w:tcPr>
            <w:tcW w:w="3231" w:type="dxa"/>
            <w:tcBorders>
              <w:top w:val="single" w:sz="4" w:space="0" w:color="auto"/>
              <w:left w:val="nil"/>
              <w:bottom w:val="single" w:sz="4" w:space="0" w:color="auto"/>
              <w:right w:val="single" w:sz="4" w:space="0" w:color="auto"/>
            </w:tcBorders>
          </w:tcPr>
          <w:p w14:paraId="127B24D4" w14:textId="2089048D" w:rsidR="00481602" w:rsidRPr="00DE25AF" w:rsidRDefault="00481602" w:rsidP="0048160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Respect</w:t>
            </w:r>
          </w:p>
        </w:tc>
      </w:tr>
    </w:tbl>
    <w:p w14:paraId="1D18FD28" w14:textId="44E1BF41" w:rsidR="003F726F" w:rsidRDefault="003F726F" w:rsidP="00727FE5">
      <w:pPr>
        <w:spacing w:after="120"/>
        <w:rPr>
          <w:rFonts w:eastAsia="Times New Roman" w:cstheme="minorHAnsi"/>
          <w:b/>
          <w:bCs/>
          <w:color w:val="0E101A"/>
          <w:u w:val="single"/>
          <w:lang w:eastAsia="en-GB"/>
        </w:rPr>
      </w:pPr>
    </w:p>
    <w:p w14:paraId="237304F2" w14:textId="12C67DD2" w:rsidR="003F726F" w:rsidRDefault="003F726F" w:rsidP="00727FE5">
      <w:pPr>
        <w:spacing w:after="120"/>
        <w:rPr>
          <w:rFonts w:eastAsia="Times New Roman" w:cstheme="minorHAnsi"/>
          <w:b/>
          <w:bCs/>
          <w:color w:val="0E101A"/>
          <w:u w:val="single"/>
          <w:lang w:eastAsia="en-GB"/>
        </w:rPr>
      </w:pPr>
      <w:r>
        <w:rPr>
          <w:rFonts w:eastAsia="Times New Roman" w:cstheme="minorHAnsi"/>
          <w:b/>
          <w:bCs/>
          <w:color w:val="0E101A"/>
          <w:u w:val="single"/>
          <w:lang w:eastAsia="en-GB"/>
        </w:rPr>
        <w:t>C</w:t>
      </w:r>
      <w:r w:rsidRPr="00986A59">
        <w:rPr>
          <w:rFonts w:eastAsia="Times New Roman" w:cstheme="minorHAnsi"/>
          <w:b/>
          <w:bCs/>
          <w:color w:val="0E101A"/>
          <w:u w:val="single"/>
          <w:lang w:eastAsia="en-GB"/>
        </w:rPr>
        <w:t xml:space="preserve">. </w:t>
      </w:r>
      <w:r>
        <w:rPr>
          <w:rFonts w:eastAsia="Times New Roman" w:cstheme="minorHAnsi"/>
          <w:b/>
          <w:bCs/>
          <w:color w:val="0E101A"/>
          <w:u w:val="single"/>
          <w:lang w:eastAsia="en-GB"/>
        </w:rPr>
        <w:t xml:space="preserve">The Structure </w:t>
      </w:r>
      <w:r w:rsidR="00C26EB3">
        <w:rPr>
          <w:rFonts w:eastAsia="Times New Roman" w:cstheme="minorHAnsi"/>
          <w:b/>
          <w:bCs/>
          <w:color w:val="0E101A"/>
          <w:u w:val="single"/>
          <w:lang w:eastAsia="en-GB"/>
        </w:rPr>
        <w:t>of a</w:t>
      </w:r>
      <w:r>
        <w:rPr>
          <w:rFonts w:eastAsia="Times New Roman" w:cstheme="minorHAnsi"/>
          <w:b/>
          <w:bCs/>
          <w:color w:val="0E101A"/>
          <w:u w:val="single"/>
          <w:lang w:eastAsia="en-GB"/>
        </w:rPr>
        <w:t xml:space="preserve"> Reading Lesson</w:t>
      </w:r>
    </w:p>
    <w:p w14:paraId="692542E8" w14:textId="279B102B" w:rsidR="003F726F" w:rsidRDefault="003F726F" w:rsidP="00727FE5">
      <w:pPr>
        <w:spacing w:after="120"/>
        <w:rPr>
          <w:rFonts w:eastAsia="Times New Roman" w:cstheme="minorHAnsi"/>
          <w:b/>
          <w:bCs/>
          <w:color w:val="0E101A"/>
          <w:lang w:eastAsia="en-GB"/>
        </w:rPr>
      </w:pPr>
      <w:proofErr w:type="spellStart"/>
      <w:r>
        <w:rPr>
          <w:rFonts w:eastAsia="Times New Roman" w:cstheme="minorHAnsi"/>
          <w:b/>
          <w:bCs/>
          <w:color w:val="0E101A"/>
          <w:lang w:eastAsia="en-GB"/>
        </w:rPr>
        <w:t>i</w:t>
      </w:r>
      <w:proofErr w:type="spellEnd"/>
      <w:r>
        <w:rPr>
          <w:rFonts w:eastAsia="Times New Roman" w:cstheme="minorHAnsi"/>
          <w:b/>
          <w:bCs/>
          <w:color w:val="0E101A"/>
          <w:lang w:eastAsia="en-GB"/>
        </w:rPr>
        <w:t>) DO NOW – 10 minutes</w:t>
      </w:r>
    </w:p>
    <w:p w14:paraId="2BA96265" w14:textId="7246EDE3" w:rsidR="003F726F" w:rsidRDefault="003F726F" w:rsidP="00727FE5">
      <w:pPr>
        <w:spacing w:after="120"/>
        <w:rPr>
          <w:rFonts w:eastAsia="Times New Roman" w:cstheme="minorHAnsi"/>
          <w:color w:val="0E101A"/>
          <w:lang w:eastAsia="en-GB"/>
        </w:rPr>
      </w:pPr>
      <w:r w:rsidRPr="003F726F">
        <w:rPr>
          <w:rFonts w:eastAsia="Times New Roman" w:cstheme="minorHAnsi"/>
          <w:color w:val="0E101A"/>
          <w:lang w:eastAsia="en-GB"/>
        </w:rPr>
        <w:t>Word of the Week (etymology) activities</w:t>
      </w:r>
    </w:p>
    <w:p w14:paraId="26210924" w14:textId="02C807D5" w:rsidR="003F726F" w:rsidRDefault="003F726F" w:rsidP="00727FE5">
      <w:pPr>
        <w:spacing w:after="120"/>
        <w:rPr>
          <w:rFonts w:eastAsia="Times New Roman" w:cstheme="minorHAnsi"/>
          <w:color w:val="0E101A"/>
          <w:lang w:eastAsia="en-GB"/>
        </w:rPr>
      </w:pPr>
      <w:r>
        <w:rPr>
          <w:rFonts w:eastAsia="Times New Roman" w:cstheme="minorHAnsi"/>
          <w:color w:val="0E101A"/>
          <w:lang w:eastAsia="en-GB"/>
        </w:rPr>
        <w:t xml:space="preserve">There is a pre-prepared set of PPT slides to guide the Word of the Week Do </w:t>
      </w:r>
      <w:proofErr w:type="spellStart"/>
      <w:r>
        <w:rPr>
          <w:rFonts w:eastAsia="Times New Roman" w:cstheme="minorHAnsi"/>
          <w:color w:val="0E101A"/>
          <w:lang w:eastAsia="en-GB"/>
        </w:rPr>
        <w:t>Nows</w:t>
      </w:r>
      <w:proofErr w:type="spellEnd"/>
      <w:r>
        <w:rPr>
          <w:rFonts w:eastAsia="Times New Roman" w:cstheme="minorHAnsi"/>
          <w:color w:val="0E101A"/>
          <w:lang w:eastAsia="en-GB"/>
        </w:rPr>
        <w:t>. Complete one slide per Do Now, completing the slides in order over the course of the reading lessons across the academic year.</w:t>
      </w:r>
    </w:p>
    <w:p w14:paraId="4EE1316C" w14:textId="7CA36A72" w:rsidR="003F726F" w:rsidRDefault="003F726F" w:rsidP="00727FE5">
      <w:pPr>
        <w:spacing w:after="120"/>
        <w:rPr>
          <w:rFonts w:eastAsia="Times New Roman" w:cstheme="minorHAnsi"/>
          <w:b/>
          <w:bCs/>
          <w:color w:val="0E101A"/>
          <w:lang w:eastAsia="en-GB"/>
        </w:rPr>
      </w:pPr>
      <w:r w:rsidRPr="003F726F">
        <w:rPr>
          <w:rFonts w:eastAsia="Times New Roman" w:cstheme="minorHAnsi"/>
          <w:b/>
          <w:bCs/>
          <w:color w:val="0E101A"/>
          <w:lang w:eastAsia="en-GB"/>
        </w:rPr>
        <w:lastRenderedPageBreak/>
        <w:t>ii) Class reading of the novel – 15 minutes</w:t>
      </w:r>
    </w:p>
    <w:p w14:paraId="243797FE" w14:textId="20752C19" w:rsidR="003F726F" w:rsidRDefault="003F726F" w:rsidP="00727FE5">
      <w:pPr>
        <w:spacing w:after="120"/>
        <w:rPr>
          <w:rFonts w:eastAsia="Times New Roman" w:cstheme="minorHAnsi"/>
          <w:color w:val="0E101A"/>
          <w:lang w:eastAsia="en-GB"/>
        </w:rPr>
      </w:pPr>
      <w:r>
        <w:rPr>
          <w:rFonts w:eastAsia="Times New Roman" w:cstheme="minorHAnsi"/>
          <w:color w:val="0E101A"/>
          <w:lang w:eastAsia="en-GB"/>
        </w:rPr>
        <w:t>The teacher reads the novel to the class for 15 minutes. No one other than the teacher reads</w:t>
      </w:r>
      <w:r w:rsidR="000E1961">
        <w:rPr>
          <w:rFonts w:eastAsia="Times New Roman" w:cstheme="minorHAnsi"/>
          <w:color w:val="0E101A"/>
          <w:lang w:eastAsia="en-GB"/>
        </w:rPr>
        <w:t xml:space="preserve"> (unless the class are reading a play)</w:t>
      </w:r>
      <w:r>
        <w:rPr>
          <w:rFonts w:eastAsia="Times New Roman" w:cstheme="minorHAnsi"/>
          <w:color w:val="0E101A"/>
          <w:lang w:eastAsia="en-GB"/>
        </w:rPr>
        <w:t>.</w:t>
      </w:r>
    </w:p>
    <w:p w14:paraId="661319FC" w14:textId="7CD1EDDD" w:rsidR="003F726F" w:rsidRDefault="003F726F" w:rsidP="00727FE5">
      <w:pPr>
        <w:spacing w:after="120"/>
        <w:rPr>
          <w:rFonts w:eastAsia="Times New Roman" w:cstheme="minorHAnsi"/>
          <w:color w:val="0E101A"/>
          <w:lang w:eastAsia="en-GB"/>
        </w:rPr>
      </w:pPr>
      <w:r>
        <w:rPr>
          <w:rFonts w:eastAsia="Times New Roman" w:cstheme="minorHAnsi"/>
          <w:color w:val="0E101A"/>
          <w:lang w:eastAsia="en-GB"/>
        </w:rPr>
        <w:t xml:space="preserve">Students follow what the teacher is reading by holding a ruler over their books and tracking what the teacher is reading. This also enables teachers to track the class and ensure that all students are focusing on their books, </w:t>
      </w:r>
      <w:proofErr w:type="gramStart"/>
      <w:r>
        <w:rPr>
          <w:rFonts w:eastAsia="Times New Roman" w:cstheme="minorHAnsi"/>
          <w:color w:val="0E101A"/>
          <w:lang w:eastAsia="en-GB"/>
        </w:rPr>
        <w:t>listening</w:t>
      </w:r>
      <w:proofErr w:type="gramEnd"/>
      <w:r>
        <w:rPr>
          <w:rFonts w:eastAsia="Times New Roman" w:cstheme="minorHAnsi"/>
          <w:color w:val="0E101A"/>
          <w:lang w:eastAsia="en-GB"/>
        </w:rPr>
        <w:t xml:space="preserve"> and following the text.</w:t>
      </w:r>
    </w:p>
    <w:p w14:paraId="1C9F3F22" w14:textId="50CFA0A6" w:rsidR="003F726F" w:rsidRDefault="003F726F" w:rsidP="00727FE5">
      <w:pPr>
        <w:spacing w:after="120"/>
        <w:rPr>
          <w:rFonts w:eastAsia="Times New Roman" w:cstheme="minorHAnsi"/>
          <w:color w:val="0E101A"/>
          <w:lang w:eastAsia="en-GB"/>
        </w:rPr>
      </w:pPr>
      <w:r>
        <w:rPr>
          <w:rFonts w:eastAsia="Times New Roman" w:cstheme="minorHAnsi"/>
          <w:color w:val="0E101A"/>
          <w:lang w:eastAsia="en-GB"/>
        </w:rPr>
        <w:t xml:space="preserve">The teacher may pause the reading briefly to define a tier 2 vocabulary </w:t>
      </w:r>
      <w:proofErr w:type="gramStart"/>
      <w:r>
        <w:rPr>
          <w:rFonts w:eastAsia="Times New Roman" w:cstheme="minorHAnsi"/>
          <w:color w:val="0E101A"/>
          <w:lang w:eastAsia="en-GB"/>
        </w:rPr>
        <w:t>word, or</w:t>
      </w:r>
      <w:proofErr w:type="gramEnd"/>
      <w:r>
        <w:rPr>
          <w:rFonts w:eastAsia="Times New Roman" w:cstheme="minorHAnsi"/>
          <w:color w:val="0E101A"/>
          <w:lang w:eastAsia="en-GB"/>
        </w:rPr>
        <w:t xml:space="preserve"> ask a brief question to ensure the class understand what is happening at that point in the book.</w:t>
      </w:r>
      <w:r w:rsidR="00C26EB3">
        <w:rPr>
          <w:rFonts w:eastAsia="Times New Roman" w:cstheme="minorHAnsi"/>
          <w:color w:val="0E101A"/>
          <w:lang w:eastAsia="en-GB"/>
        </w:rPr>
        <w:t xml:space="preserve"> However, these pauses must be brief and </w:t>
      </w:r>
      <w:proofErr w:type="gramStart"/>
      <w:r w:rsidR="00C26EB3">
        <w:rPr>
          <w:rFonts w:eastAsia="Times New Roman" w:cstheme="minorHAnsi"/>
          <w:color w:val="0E101A"/>
          <w:lang w:eastAsia="en-GB"/>
        </w:rPr>
        <w:t>teacher-led</w:t>
      </w:r>
      <w:proofErr w:type="gramEnd"/>
      <w:r w:rsidR="00C26EB3">
        <w:rPr>
          <w:rFonts w:eastAsia="Times New Roman" w:cstheme="minorHAnsi"/>
          <w:color w:val="0E101A"/>
          <w:lang w:eastAsia="en-GB"/>
        </w:rPr>
        <w:t>.</w:t>
      </w:r>
    </w:p>
    <w:p w14:paraId="4852CDEE" w14:textId="41F88F59" w:rsidR="00C26EB3" w:rsidRDefault="00C26EB3" w:rsidP="00727FE5">
      <w:pPr>
        <w:spacing w:after="120"/>
        <w:rPr>
          <w:rFonts w:eastAsia="Times New Roman" w:cstheme="minorHAnsi"/>
          <w:b/>
          <w:bCs/>
          <w:color w:val="0E101A"/>
          <w:lang w:eastAsia="en-GB"/>
        </w:rPr>
      </w:pPr>
      <w:r w:rsidRPr="00C26EB3">
        <w:rPr>
          <w:rFonts w:eastAsia="Times New Roman" w:cstheme="minorHAnsi"/>
          <w:b/>
          <w:bCs/>
          <w:color w:val="0E101A"/>
          <w:lang w:eastAsia="en-GB"/>
        </w:rPr>
        <w:t>iii) Comprehension and Inference Task – 10 minutes</w:t>
      </w:r>
    </w:p>
    <w:p w14:paraId="77A03407" w14:textId="40079597" w:rsidR="00C26EB3" w:rsidRDefault="00C26EB3" w:rsidP="00727FE5">
      <w:pPr>
        <w:spacing w:after="120"/>
        <w:rPr>
          <w:rFonts w:eastAsia="Times New Roman" w:cstheme="minorHAnsi"/>
          <w:color w:val="0E101A"/>
          <w:lang w:eastAsia="en-GB"/>
        </w:rPr>
      </w:pPr>
      <w:r>
        <w:rPr>
          <w:rFonts w:eastAsia="Times New Roman" w:cstheme="minorHAnsi"/>
          <w:color w:val="0E101A"/>
          <w:lang w:eastAsia="en-GB"/>
        </w:rPr>
        <w:t>The teacher leads a pre-prepared comprehension and inference task to check for student understanding of the book. There is a resource bank of suggested comprehension and inference tasks provided by Louise Hare Dhoomun in the KS3 Reading Programme PPT, slides 84 – end.</w:t>
      </w:r>
    </w:p>
    <w:p w14:paraId="7E029CF7" w14:textId="1A193B01" w:rsidR="00C26EB3" w:rsidRDefault="00C26EB3" w:rsidP="00727FE5">
      <w:pPr>
        <w:spacing w:after="120"/>
        <w:rPr>
          <w:rFonts w:eastAsia="Times New Roman" w:cstheme="minorHAnsi"/>
          <w:b/>
          <w:bCs/>
          <w:color w:val="0E101A"/>
          <w:lang w:eastAsia="en-GB"/>
        </w:rPr>
      </w:pPr>
      <w:r w:rsidRPr="00C26EB3">
        <w:rPr>
          <w:rFonts w:eastAsia="Times New Roman" w:cstheme="minorHAnsi"/>
          <w:b/>
          <w:bCs/>
          <w:color w:val="0E101A"/>
          <w:lang w:eastAsia="en-GB"/>
        </w:rPr>
        <w:t>iv) Class Reading of the novel – 15 minutes</w:t>
      </w:r>
    </w:p>
    <w:p w14:paraId="79A2FAD4" w14:textId="77777777" w:rsidR="00C26EB3" w:rsidRDefault="00C26EB3" w:rsidP="00C26EB3">
      <w:pPr>
        <w:spacing w:after="120"/>
        <w:rPr>
          <w:rFonts w:eastAsia="Times New Roman" w:cstheme="minorHAnsi"/>
          <w:color w:val="0E101A"/>
          <w:lang w:eastAsia="en-GB"/>
        </w:rPr>
      </w:pPr>
      <w:r>
        <w:rPr>
          <w:rFonts w:eastAsia="Times New Roman" w:cstheme="minorHAnsi"/>
          <w:color w:val="0E101A"/>
          <w:lang w:eastAsia="en-GB"/>
        </w:rPr>
        <w:t>The teacher reads the novel to the class for 15 minutes. No one other than the teacher reads.</w:t>
      </w:r>
    </w:p>
    <w:p w14:paraId="7C7D8455" w14:textId="77777777" w:rsidR="00C26EB3" w:rsidRDefault="00C26EB3" w:rsidP="00C26EB3">
      <w:pPr>
        <w:spacing w:after="120"/>
        <w:rPr>
          <w:rFonts w:eastAsia="Times New Roman" w:cstheme="minorHAnsi"/>
          <w:color w:val="0E101A"/>
          <w:lang w:eastAsia="en-GB"/>
        </w:rPr>
      </w:pPr>
      <w:r>
        <w:rPr>
          <w:rFonts w:eastAsia="Times New Roman" w:cstheme="minorHAnsi"/>
          <w:color w:val="0E101A"/>
          <w:lang w:eastAsia="en-GB"/>
        </w:rPr>
        <w:t xml:space="preserve">Students follow what the teacher is reading by holding a ruler over their books and tracking what the teacher is reading. This also enables teachers to track the class and ensure that all students are focusing on their books, </w:t>
      </w:r>
      <w:proofErr w:type="gramStart"/>
      <w:r>
        <w:rPr>
          <w:rFonts w:eastAsia="Times New Roman" w:cstheme="minorHAnsi"/>
          <w:color w:val="0E101A"/>
          <w:lang w:eastAsia="en-GB"/>
        </w:rPr>
        <w:t>listening</w:t>
      </w:r>
      <w:proofErr w:type="gramEnd"/>
      <w:r>
        <w:rPr>
          <w:rFonts w:eastAsia="Times New Roman" w:cstheme="minorHAnsi"/>
          <w:color w:val="0E101A"/>
          <w:lang w:eastAsia="en-GB"/>
        </w:rPr>
        <w:t xml:space="preserve"> and following the text.</w:t>
      </w:r>
    </w:p>
    <w:p w14:paraId="764AB1AD" w14:textId="77777777" w:rsidR="00C26EB3" w:rsidRDefault="00C26EB3" w:rsidP="00C26EB3">
      <w:pPr>
        <w:spacing w:after="120"/>
        <w:rPr>
          <w:rFonts w:eastAsia="Times New Roman" w:cstheme="minorHAnsi"/>
          <w:color w:val="0E101A"/>
          <w:lang w:eastAsia="en-GB"/>
        </w:rPr>
      </w:pPr>
      <w:r>
        <w:rPr>
          <w:rFonts w:eastAsia="Times New Roman" w:cstheme="minorHAnsi"/>
          <w:color w:val="0E101A"/>
          <w:lang w:eastAsia="en-GB"/>
        </w:rPr>
        <w:t xml:space="preserve">The teacher may pause the reading briefly to define a tier 2 vocabulary </w:t>
      </w:r>
      <w:proofErr w:type="gramStart"/>
      <w:r>
        <w:rPr>
          <w:rFonts w:eastAsia="Times New Roman" w:cstheme="minorHAnsi"/>
          <w:color w:val="0E101A"/>
          <w:lang w:eastAsia="en-GB"/>
        </w:rPr>
        <w:t>word, or</w:t>
      </w:r>
      <w:proofErr w:type="gramEnd"/>
      <w:r>
        <w:rPr>
          <w:rFonts w:eastAsia="Times New Roman" w:cstheme="minorHAnsi"/>
          <w:color w:val="0E101A"/>
          <w:lang w:eastAsia="en-GB"/>
        </w:rPr>
        <w:t xml:space="preserve"> ask a brief question to ensure the class understand what is happening at that point in the book. However, these pauses must be brief and </w:t>
      </w:r>
      <w:proofErr w:type="gramStart"/>
      <w:r>
        <w:rPr>
          <w:rFonts w:eastAsia="Times New Roman" w:cstheme="minorHAnsi"/>
          <w:color w:val="0E101A"/>
          <w:lang w:eastAsia="en-GB"/>
        </w:rPr>
        <w:t>teacher-led</w:t>
      </w:r>
      <w:proofErr w:type="gramEnd"/>
      <w:r>
        <w:rPr>
          <w:rFonts w:eastAsia="Times New Roman" w:cstheme="minorHAnsi"/>
          <w:color w:val="0E101A"/>
          <w:lang w:eastAsia="en-GB"/>
        </w:rPr>
        <w:t>.</w:t>
      </w:r>
    </w:p>
    <w:p w14:paraId="38F29058" w14:textId="7B2E1362" w:rsidR="00C26EB3" w:rsidRPr="00C26EB3" w:rsidRDefault="00C26EB3" w:rsidP="00C26EB3">
      <w:pPr>
        <w:spacing w:after="120"/>
        <w:rPr>
          <w:rFonts w:eastAsia="Times New Roman" w:cstheme="minorHAnsi"/>
          <w:b/>
          <w:bCs/>
          <w:i/>
          <w:iCs/>
          <w:color w:val="0E101A"/>
          <w:lang w:eastAsia="en-GB"/>
        </w:rPr>
      </w:pPr>
      <w:r>
        <w:rPr>
          <w:rFonts w:eastAsia="Times New Roman" w:cstheme="minorHAnsi"/>
          <w:b/>
          <w:bCs/>
          <w:color w:val="0E101A"/>
          <w:lang w:eastAsia="en-GB"/>
        </w:rPr>
        <w:t xml:space="preserve">v) </w:t>
      </w:r>
      <w:r w:rsidRPr="00C26EB3">
        <w:rPr>
          <w:rFonts w:eastAsia="Times New Roman" w:cstheme="minorHAnsi"/>
          <w:b/>
          <w:bCs/>
          <w:color w:val="0E101A"/>
          <w:lang w:eastAsia="en-GB"/>
        </w:rPr>
        <w:t>Comprehension and Inference Task – 10 minutes</w:t>
      </w:r>
      <w:r>
        <w:rPr>
          <w:rFonts w:eastAsia="Times New Roman" w:cstheme="minorHAnsi"/>
          <w:b/>
          <w:bCs/>
          <w:color w:val="0E101A"/>
          <w:lang w:eastAsia="en-GB"/>
        </w:rPr>
        <w:t xml:space="preserve"> </w:t>
      </w:r>
      <w:r w:rsidRPr="00C26EB3">
        <w:rPr>
          <w:rFonts w:eastAsia="Times New Roman" w:cstheme="minorHAnsi"/>
          <w:b/>
          <w:bCs/>
          <w:i/>
          <w:iCs/>
          <w:color w:val="0E101A"/>
          <w:lang w:eastAsia="en-GB"/>
        </w:rPr>
        <w:t>(if there is time)</w:t>
      </w:r>
    </w:p>
    <w:p w14:paraId="54F94398" w14:textId="0249ECE4" w:rsidR="00C26EB3" w:rsidRDefault="000476F0" w:rsidP="00727FE5">
      <w:pPr>
        <w:spacing w:after="120"/>
        <w:rPr>
          <w:rFonts w:eastAsia="Times New Roman" w:cstheme="minorHAnsi"/>
          <w:b/>
          <w:bCs/>
          <w:color w:val="0E101A"/>
          <w:u w:val="single"/>
          <w:lang w:eastAsia="en-GB"/>
        </w:rPr>
      </w:pPr>
      <w:r>
        <w:rPr>
          <w:rFonts w:eastAsia="Times New Roman" w:cstheme="minorHAnsi"/>
          <w:b/>
          <w:bCs/>
          <w:color w:val="0E101A"/>
          <w:u w:val="single"/>
          <w:lang w:eastAsia="en-GB"/>
        </w:rPr>
        <w:t xml:space="preserve">D. The </w:t>
      </w:r>
      <w:r w:rsidR="003E5CE9">
        <w:rPr>
          <w:rFonts w:eastAsia="Times New Roman" w:cstheme="minorHAnsi"/>
          <w:b/>
          <w:bCs/>
          <w:color w:val="0E101A"/>
          <w:u w:val="single"/>
          <w:lang w:eastAsia="en-GB"/>
        </w:rPr>
        <w:t>First Three</w:t>
      </w:r>
      <w:r>
        <w:rPr>
          <w:rFonts w:eastAsia="Times New Roman" w:cstheme="minorHAnsi"/>
          <w:b/>
          <w:bCs/>
          <w:color w:val="0E101A"/>
          <w:u w:val="single"/>
          <w:lang w:eastAsia="en-GB"/>
        </w:rPr>
        <w:t xml:space="preserve"> Books </w:t>
      </w:r>
      <w:r w:rsidR="003E5CE9">
        <w:rPr>
          <w:rFonts w:eastAsia="Times New Roman" w:cstheme="minorHAnsi"/>
          <w:b/>
          <w:bCs/>
          <w:color w:val="0E101A"/>
          <w:u w:val="single"/>
          <w:lang w:eastAsia="en-GB"/>
        </w:rPr>
        <w:t>which w</w:t>
      </w:r>
      <w:r>
        <w:rPr>
          <w:rFonts w:eastAsia="Times New Roman" w:cstheme="minorHAnsi"/>
          <w:b/>
          <w:bCs/>
          <w:color w:val="0E101A"/>
          <w:u w:val="single"/>
          <w:lang w:eastAsia="en-GB"/>
        </w:rPr>
        <w:t xml:space="preserve">ill be Read by </w:t>
      </w:r>
      <w:r w:rsidR="003E5CE9">
        <w:rPr>
          <w:rFonts w:eastAsia="Times New Roman" w:cstheme="minorHAnsi"/>
          <w:b/>
          <w:bCs/>
          <w:color w:val="0E101A"/>
          <w:u w:val="single"/>
          <w:lang w:eastAsia="en-GB"/>
        </w:rPr>
        <w:t xml:space="preserve">each </w:t>
      </w:r>
      <w:r>
        <w:rPr>
          <w:rFonts w:eastAsia="Times New Roman" w:cstheme="minorHAnsi"/>
          <w:b/>
          <w:bCs/>
          <w:color w:val="0E101A"/>
          <w:u w:val="single"/>
          <w:lang w:eastAsia="en-GB"/>
        </w:rPr>
        <w:t>Form Group</w:t>
      </w:r>
    </w:p>
    <w:p w14:paraId="789A8B57" w14:textId="2ABEB9C3" w:rsidR="00AC4A94" w:rsidRDefault="00AC4A94" w:rsidP="00727FE5">
      <w:pPr>
        <w:spacing w:after="120"/>
        <w:rPr>
          <w:rFonts w:eastAsia="Times New Roman" w:cstheme="minorHAnsi"/>
          <w:color w:val="0E101A"/>
          <w:lang w:eastAsia="en-GB"/>
        </w:rPr>
      </w:pPr>
      <w:r>
        <w:rPr>
          <w:rFonts w:eastAsia="Times New Roman" w:cstheme="minorHAnsi"/>
          <w:color w:val="0E101A"/>
          <w:lang w:eastAsia="en-GB"/>
        </w:rPr>
        <w:t>This is a rough guide to the order each form group should read their first three books of the academic year. This may not be possible based on the books that are being read by other classes. Once the first three books have been read, it is at the reading teacher’s discretion as to what book is chosen next to read.</w:t>
      </w:r>
    </w:p>
    <w:p w14:paraId="2BCEB7BA" w14:textId="5206B98B" w:rsidR="00AC4A94" w:rsidRPr="00AC4A94" w:rsidRDefault="00AC4A94" w:rsidP="00727FE5">
      <w:pPr>
        <w:spacing w:after="120"/>
        <w:rPr>
          <w:rFonts w:eastAsia="Times New Roman" w:cstheme="minorHAnsi"/>
          <w:color w:val="0E101A"/>
          <w:lang w:eastAsia="en-GB"/>
        </w:rPr>
      </w:pPr>
    </w:p>
    <w:tbl>
      <w:tblPr>
        <w:tblW w:w="10960" w:type="dxa"/>
        <w:tblLook w:val="04A0" w:firstRow="1" w:lastRow="0" w:firstColumn="1" w:lastColumn="0" w:noHBand="0" w:noVBand="1"/>
      </w:tblPr>
      <w:tblGrid>
        <w:gridCol w:w="960"/>
        <w:gridCol w:w="1780"/>
        <w:gridCol w:w="2780"/>
        <w:gridCol w:w="2780"/>
        <w:gridCol w:w="2660"/>
      </w:tblGrid>
      <w:tr w:rsidR="000476F0" w:rsidRPr="000476F0" w14:paraId="1CC3D1CC" w14:textId="77777777" w:rsidTr="000476F0">
        <w:trPr>
          <w:trHeight w:val="3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5A201" w14:textId="77777777" w:rsidR="000476F0" w:rsidRPr="000476F0" w:rsidRDefault="000476F0" w:rsidP="000476F0">
            <w:pPr>
              <w:spacing w:after="0" w:line="240" w:lineRule="auto"/>
              <w:rPr>
                <w:rFonts w:ascii="Calibri" w:eastAsia="Times New Roman" w:hAnsi="Calibri" w:cs="Calibri"/>
                <w:b/>
                <w:bCs/>
                <w:sz w:val="24"/>
                <w:szCs w:val="24"/>
                <w:lang w:eastAsia="en-GB"/>
              </w:rPr>
            </w:pPr>
            <w:r w:rsidRPr="000476F0">
              <w:rPr>
                <w:rFonts w:ascii="Calibri" w:eastAsia="Times New Roman" w:hAnsi="Calibri" w:cs="Calibri"/>
                <w:b/>
                <w:bCs/>
                <w:sz w:val="24"/>
                <w:szCs w:val="24"/>
                <w:lang w:eastAsia="en-GB"/>
              </w:rPr>
              <w:t>Year 7</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E64F0AF"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717227D6"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436F3AC6"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1D2E857D"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r>
      <w:tr w:rsidR="000476F0" w:rsidRPr="000476F0" w14:paraId="726E0437"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543A3B" w14:textId="77777777" w:rsidR="000476F0" w:rsidRPr="000476F0" w:rsidRDefault="000476F0" w:rsidP="000476F0">
            <w:pPr>
              <w:spacing w:after="0" w:line="240" w:lineRule="auto"/>
              <w:jc w:val="center"/>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Form</w:t>
            </w:r>
          </w:p>
        </w:tc>
        <w:tc>
          <w:tcPr>
            <w:tcW w:w="1780" w:type="dxa"/>
            <w:tcBorders>
              <w:top w:val="nil"/>
              <w:left w:val="nil"/>
              <w:bottom w:val="single" w:sz="4" w:space="0" w:color="auto"/>
              <w:right w:val="single" w:sz="4" w:space="0" w:color="auto"/>
            </w:tcBorders>
            <w:shd w:val="clear" w:color="auto" w:fill="auto"/>
            <w:noWrap/>
            <w:vAlign w:val="bottom"/>
            <w:hideMark/>
          </w:tcPr>
          <w:p w14:paraId="7D4AA8F8" w14:textId="77777777" w:rsidR="000476F0" w:rsidRPr="000476F0" w:rsidRDefault="000476F0" w:rsidP="000476F0">
            <w:pPr>
              <w:spacing w:after="0" w:line="240" w:lineRule="auto"/>
              <w:jc w:val="center"/>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Tutor</w:t>
            </w:r>
          </w:p>
        </w:tc>
        <w:tc>
          <w:tcPr>
            <w:tcW w:w="2780" w:type="dxa"/>
            <w:tcBorders>
              <w:top w:val="nil"/>
              <w:left w:val="nil"/>
              <w:bottom w:val="single" w:sz="4" w:space="0" w:color="auto"/>
              <w:right w:val="single" w:sz="4" w:space="0" w:color="auto"/>
            </w:tcBorders>
            <w:shd w:val="clear" w:color="auto" w:fill="auto"/>
            <w:noWrap/>
            <w:vAlign w:val="bottom"/>
            <w:hideMark/>
          </w:tcPr>
          <w:p w14:paraId="3441337F" w14:textId="77777777" w:rsidR="000476F0" w:rsidRPr="000476F0" w:rsidRDefault="000476F0" w:rsidP="000476F0">
            <w:pPr>
              <w:spacing w:after="0" w:line="240" w:lineRule="auto"/>
              <w:jc w:val="center"/>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Book One</w:t>
            </w:r>
          </w:p>
        </w:tc>
        <w:tc>
          <w:tcPr>
            <w:tcW w:w="2780" w:type="dxa"/>
            <w:tcBorders>
              <w:top w:val="nil"/>
              <w:left w:val="nil"/>
              <w:bottom w:val="single" w:sz="4" w:space="0" w:color="auto"/>
              <w:right w:val="single" w:sz="4" w:space="0" w:color="auto"/>
            </w:tcBorders>
            <w:shd w:val="clear" w:color="auto" w:fill="auto"/>
            <w:noWrap/>
            <w:vAlign w:val="bottom"/>
            <w:hideMark/>
          </w:tcPr>
          <w:p w14:paraId="44615D49" w14:textId="77777777" w:rsidR="000476F0" w:rsidRPr="000476F0" w:rsidRDefault="000476F0" w:rsidP="000476F0">
            <w:pPr>
              <w:spacing w:after="0" w:line="240" w:lineRule="auto"/>
              <w:jc w:val="center"/>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Book Two</w:t>
            </w:r>
          </w:p>
        </w:tc>
        <w:tc>
          <w:tcPr>
            <w:tcW w:w="2660" w:type="dxa"/>
            <w:tcBorders>
              <w:top w:val="nil"/>
              <w:left w:val="nil"/>
              <w:bottom w:val="single" w:sz="4" w:space="0" w:color="auto"/>
              <w:right w:val="single" w:sz="4" w:space="0" w:color="auto"/>
            </w:tcBorders>
            <w:shd w:val="clear" w:color="auto" w:fill="auto"/>
            <w:noWrap/>
            <w:vAlign w:val="bottom"/>
            <w:hideMark/>
          </w:tcPr>
          <w:p w14:paraId="6644A4AA" w14:textId="77777777" w:rsidR="000476F0" w:rsidRPr="000476F0" w:rsidRDefault="000476F0" w:rsidP="000476F0">
            <w:pPr>
              <w:spacing w:after="0" w:line="240" w:lineRule="auto"/>
              <w:jc w:val="center"/>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Book Three</w:t>
            </w:r>
          </w:p>
        </w:tc>
      </w:tr>
      <w:tr w:rsidR="000476F0" w:rsidRPr="000476F0" w14:paraId="2B689F58"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A4B8DB" w14:textId="77777777" w:rsidR="000476F0" w:rsidRPr="000476F0" w:rsidRDefault="000476F0" w:rsidP="000476F0">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7F</w:t>
            </w:r>
          </w:p>
        </w:tc>
        <w:tc>
          <w:tcPr>
            <w:tcW w:w="1780" w:type="dxa"/>
            <w:tcBorders>
              <w:top w:val="nil"/>
              <w:left w:val="nil"/>
              <w:bottom w:val="single" w:sz="4" w:space="0" w:color="auto"/>
              <w:right w:val="single" w:sz="4" w:space="0" w:color="auto"/>
            </w:tcBorders>
            <w:shd w:val="clear" w:color="auto" w:fill="auto"/>
            <w:noWrap/>
            <w:vAlign w:val="bottom"/>
            <w:hideMark/>
          </w:tcPr>
          <w:p w14:paraId="27545B3D" w14:textId="77777777" w:rsidR="000476F0" w:rsidRPr="000476F0" w:rsidRDefault="000476F0" w:rsidP="000476F0">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Mobeen Sultan</w:t>
            </w:r>
          </w:p>
        </w:tc>
        <w:tc>
          <w:tcPr>
            <w:tcW w:w="2780" w:type="dxa"/>
            <w:tcBorders>
              <w:top w:val="nil"/>
              <w:left w:val="nil"/>
              <w:bottom w:val="single" w:sz="4" w:space="0" w:color="auto"/>
              <w:right w:val="single" w:sz="4" w:space="0" w:color="auto"/>
            </w:tcBorders>
            <w:shd w:val="clear" w:color="auto" w:fill="auto"/>
            <w:noWrap/>
            <w:vAlign w:val="bottom"/>
            <w:hideMark/>
          </w:tcPr>
          <w:p w14:paraId="6A3CF70B"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Greek Myths</w:t>
            </w:r>
          </w:p>
        </w:tc>
        <w:tc>
          <w:tcPr>
            <w:tcW w:w="2780" w:type="dxa"/>
            <w:tcBorders>
              <w:top w:val="nil"/>
              <w:left w:val="nil"/>
              <w:bottom w:val="single" w:sz="4" w:space="0" w:color="auto"/>
              <w:right w:val="single" w:sz="4" w:space="0" w:color="auto"/>
            </w:tcBorders>
            <w:shd w:val="clear" w:color="auto" w:fill="auto"/>
            <w:noWrap/>
            <w:vAlign w:val="bottom"/>
            <w:hideMark/>
          </w:tcPr>
          <w:p w14:paraId="3FDE5C11" w14:textId="77777777" w:rsidR="000476F0" w:rsidRPr="000476F0" w:rsidRDefault="000476F0" w:rsidP="000476F0">
            <w:pPr>
              <w:spacing w:after="0" w:line="240" w:lineRule="auto"/>
              <w:rPr>
                <w:rFonts w:ascii="Calibri" w:eastAsia="Times New Roman" w:hAnsi="Calibri" w:cs="Calibri"/>
                <w:color w:val="000000"/>
                <w:lang w:eastAsia="en-GB"/>
              </w:rPr>
            </w:pPr>
            <w:proofErr w:type="gramStart"/>
            <w:r w:rsidRPr="000476F0">
              <w:rPr>
                <w:rFonts w:ascii="Calibri" w:eastAsia="Times New Roman" w:hAnsi="Calibri" w:cs="Calibri"/>
                <w:color w:val="000000"/>
                <w:lang w:eastAsia="en-GB"/>
              </w:rPr>
              <w:t>Oh</w:t>
            </w:r>
            <w:proofErr w:type="gramEnd"/>
            <w:r w:rsidRPr="000476F0">
              <w:rPr>
                <w:rFonts w:ascii="Calibri" w:eastAsia="Times New Roman" w:hAnsi="Calibri" w:cs="Calibri"/>
                <w:color w:val="000000"/>
                <w:lang w:eastAsia="en-GB"/>
              </w:rPr>
              <w:t xml:space="preserve"> My Gods</w:t>
            </w:r>
          </w:p>
        </w:tc>
        <w:tc>
          <w:tcPr>
            <w:tcW w:w="2660" w:type="dxa"/>
            <w:tcBorders>
              <w:top w:val="nil"/>
              <w:left w:val="nil"/>
              <w:bottom w:val="single" w:sz="4" w:space="0" w:color="auto"/>
              <w:right w:val="single" w:sz="4" w:space="0" w:color="auto"/>
            </w:tcBorders>
            <w:shd w:val="clear" w:color="auto" w:fill="auto"/>
            <w:noWrap/>
            <w:vAlign w:val="bottom"/>
            <w:hideMark/>
          </w:tcPr>
          <w:p w14:paraId="507ECC18"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Chinese Cinderella</w:t>
            </w:r>
          </w:p>
        </w:tc>
      </w:tr>
      <w:tr w:rsidR="000476F0" w:rsidRPr="000476F0" w14:paraId="135326C2"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5B8A6" w14:textId="77777777" w:rsidR="000476F0" w:rsidRPr="000476F0" w:rsidRDefault="000476F0" w:rsidP="000476F0">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7C</w:t>
            </w:r>
          </w:p>
        </w:tc>
        <w:tc>
          <w:tcPr>
            <w:tcW w:w="1780" w:type="dxa"/>
            <w:tcBorders>
              <w:top w:val="nil"/>
              <w:left w:val="nil"/>
              <w:bottom w:val="single" w:sz="4" w:space="0" w:color="auto"/>
              <w:right w:val="single" w:sz="4" w:space="0" w:color="auto"/>
            </w:tcBorders>
            <w:shd w:val="clear" w:color="auto" w:fill="auto"/>
            <w:noWrap/>
            <w:vAlign w:val="bottom"/>
            <w:hideMark/>
          </w:tcPr>
          <w:p w14:paraId="4179B5A9" w14:textId="77777777" w:rsidR="000476F0" w:rsidRPr="000476F0" w:rsidRDefault="000476F0" w:rsidP="000476F0">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Haddi Jallow</w:t>
            </w:r>
          </w:p>
        </w:tc>
        <w:tc>
          <w:tcPr>
            <w:tcW w:w="2780" w:type="dxa"/>
            <w:tcBorders>
              <w:top w:val="nil"/>
              <w:left w:val="nil"/>
              <w:bottom w:val="single" w:sz="4" w:space="0" w:color="auto"/>
              <w:right w:val="single" w:sz="4" w:space="0" w:color="auto"/>
            </w:tcBorders>
            <w:shd w:val="clear" w:color="auto" w:fill="auto"/>
            <w:noWrap/>
            <w:vAlign w:val="bottom"/>
            <w:hideMark/>
          </w:tcPr>
          <w:p w14:paraId="753AE9CF"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Chinese Cinderella</w:t>
            </w:r>
          </w:p>
        </w:tc>
        <w:tc>
          <w:tcPr>
            <w:tcW w:w="2780" w:type="dxa"/>
            <w:tcBorders>
              <w:top w:val="nil"/>
              <w:left w:val="nil"/>
              <w:bottom w:val="single" w:sz="4" w:space="0" w:color="auto"/>
              <w:right w:val="single" w:sz="4" w:space="0" w:color="auto"/>
            </w:tcBorders>
            <w:shd w:val="clear" w:color="auto" w:fill="auto"/>
            <w:noWrap/>
            <w:vAlign w:val="bottom"/>
            <w:hideMark/>
          </w:tcPr>
          <w:p w14:paraId="7028AD19"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Greek Myths</w:t>
            </w:r>
          </w:p>
        </w:tc>
        <w:tc>
          <w:tcPr>
            <w:tcW w:w="2660" w:type="dxa"/>
            <w:tcBorders>
              <w:top w:val="nil"/>
              <w:left w:val="nil"/>
              <w:bottom w:val="single" w:sz="4" w:space="0" w:color="auto"/>
              <w:right w:val="single" w:sz="4" w:space="0" w:color="auto"/>
            </w:tcBorders>
            <w:shd w:val="clear" w:color="auto" w:fill="auto"/>
            <w:noWrap/>
            <w:vAlign w:val="bottom"/>
            <w:hideMark/>
          </w:tcPr>
          <w:p w14:paraId="63857E82" w14:textId="77777777" w:rsidR="000476F0" w:rsidRPr="000476F0" w:rsidRDefault="000476F0" w:rsidP="000476F0">
            <w:pPr>
              <w:spacing w:after="0" w:line="240" w:lineRule="auto"/>
              <w:rPr>
                <w:rFonts w:ascii="Calibri" w:eastAsia="Times New Roman" w:hAnsi="Calibri" w:cs="Calibri"/>
                <w:color w:val="000000"/>
                <w:lang w:eastAsia="en-GB"/>
              </w:rPr>
            </w:pPr>
            <w:proofErr w:type="gramStart"/>
            <w:r w:rsidRPr="000476F0">
              <w:rPr>
                <w:rFonts w:ascii="Calibri" w:eastAsia="Times New Roman" w:hAnsi="Calibri" w:cs="Calibri"/>
                <w:color w:val="000000"/>
                <w:lang w:eastAsia="en-GB"/>
              </w:rPr>
              <w:t>Oh</w:t>
            </w:r>
            <w:proofErr w:type="gramEnd"/>
            <w:r w:rsidRPr="000476F0">
              <w:rPr>
                <w:rFonts w:ascii="Calibri" w:eastAsia="Times New Roman" w:hAnsi="Calibri" w:cs="Calibri"/>
                <w:color w:val="000000"/>
                <w:lang w:eastAsia="en-GB"/>
              </w:rPr>
              <w:t xml:space="preserve"> My Gods  </w:t>
            </w:r>
          </w:p>
        </w:tc>
      </w:tr>
      <w:tr w:rsidR="000476F0" w:rsidRPr="000476F0" w14:paraId="34B4E534"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0298AB" w14:textId="77777777" w:rsidR="000476F0" w:rsidRPr="000476F0" w:rsidRDefault="000476F0" w:rsidP="000476F0">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7G</w:t>
            </w:r>
          </w:p>
        </w:tc>
        <w:tc>
          <w:tcPr>
            <w:tcW w:w="1780" w:type="dxa"/>
            <w:tcBorders>
              <w:top w:val="nil"/>
              <w:left w:val="nil"/>
              <w:bottom w:val="single" w:sz="4" w:space="0" w:color="auto"/>
              <w:right w:val="single" w:sz="4" w:space="0" w:color="auto"/>
            </w:tcBorders>
            <w:shd w:val="clear" w:color="auto" w:fill="auto"/>
            <w:noWrap/>
            <w:vAlign w:val="bottom"/>
            <w:hideMark/>
          </w:tcPr>
          <w:p w14:paraId="16A7E12B" w14:textId="77777777" w:rsidR="000476F0" w:rsidRPr="000476F0" w:rsidRDefault="000476F0" w:rsidP="000476F0">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Stephanie Silva</w:t>
            </w:r>
          </w:p>
        </w:tc>
        <w:tc>
          <w:tcPr>
            <w:tcW w:w="2780" w:type="dxa"/>
            <w:tcBorders>
              <w:top w:val="nil"/>
              <w:left w:val="nil"/>
              <w:bottom w:val="single" w:sz="4" w:space="0" w:color="auto"/>
              <w:right w:val="single" w:sz="4" w:space="0" w:color="auto"/>
            </w:tcBorders>
            <w:shd w:val="clear" w:color="auto" w:fill="auto"/>
            <w:noWrap/>
            <w:vAlign w:val="bottom"/>
            <w:hideMark/>
          </w:tcPr>
          <w:p w14:paraId="4175EAA4"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Northern Lights</w:t>
            </w:r>
          </w:p>
        </w:tc>
        <w:tc>
          <w:tcPr>
            <w:tcW w:w="2780" w:type="dxa"/>
            <w:tcBorders>
              <w:top w:val="nil"/>
              <w:left w:val="nil"/>
              <w:bottom w:val="single" w:sz="4" w:space="0" w:color="auto"/>
              <w:right w:val="single" w:sz="4" w:space="0" w:color="auto"/>
            </w:tcBorders>
            <w:shd w:val="clear" w:color="auto" w:fill="auto"/>
            <w:noWrap/>
            <w:vAlign w:val="bottom"/>
            <w:hideMark/>
          </w:tcPr>
          <w:p w14:paraId="63B75C02"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xml:space="preserve">Refugee Boy </w:t>
            </w:r>
          </w:p>
        </w:tc>
        <w:tc>
          <w:tcPr>
            <w:tcW w:w="2660" w:type="dxa"/>
            <w:tcBorders>
              <w:top w:val="nil"/>
              <w:left w:val="nil"/>
              <w:bottom w:val="single" w:sz="4" w:space="0" w:color="auto"/>
              <w:right w:val="single" w:sz="4" w:space="0" w:color="auto"/>
            </w:tcBorders>
            <w:shd w:val="clear" w:color="auto" w:fill="auto"/>
            <w:noWrap/>
            <w:vAlign w:val="bottom"/>
            <w:hideMark/>
          </w:tcPr>
          <w:p w14:paraId="0C51AF0B"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Greek Myths</w:t>
            </w:r>
          </w:p>
        </w:tc>
      </w:tr>
      <w:tr w:rsidR="000476F0" w:rsidRPr="000476F0" w14:paraId="75A0A114"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C9DC2D" w14:textId="77777777" w:rsidR="000476F0" w:rsidRPr="000476F0" w:rsidRDefault="000476F0" w:rsidP="000476F0">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7D</w:t>
            </w:r>
          </w:p>
        </w:tc>
        <w:tc>
          <w:tcPr>
            <w:tcW w:w="1780" w:type="dxa"/>
            <w:tcBorders>
              <w:top w:val="nil"/>
              <w:left w:val="nil"/>
              <w:bottom w:val="single" w:sz="4" w:space="0" w:color="auto"/>
              <w:right w:val="single" w:sz="4" w:space="0" w:color="auto"/>
            </w:tcBorders>
            <w:shd w:val="clear" w:color="auto" w:fill="auto"/>
            <w:noWrap/>
            <w:vAlign w:val="bottom"/>
            <w:hideMark/>
          </w:tcPr>
          <w:p w14:paraId="4D106D7C" w14:textId="77777777" w:rsidR="000476F0" w:rsidRPr="000476F0" w:rsidRDefault="000476F0" w:rsidP="000476F0">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 xml:space="preserve">Waqas </w:t>
            </w:r>
            <w:proofErr w:type="spellStart"/>
            <w:r w:rsidRPr="000476F0">
              <w:rPr>
                <w:rFonts w:ascii="Calibri" w:eastAsia="Times New Roman" w:hAnsi="Calibri" w:cs="Calibri"/>
                <w:i/>
                <w:iCs/>
                <w:color w:val="000000"/>
                <w:lang w:eastAsia="en-GB"/>
              </w:rPr>
              <w:t>Ashgar</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14:paraId="0A44FE4C"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Refugee Boy</w:t>
            </w:r>
          </w:p>
        </w:tc>
        <w:tc>
          <w:tcPr>
            <w:tcW w:w="2780" w:type="dxa"/>
            <w:tcBorders>
              <w:top w:val="nil"/>
              <w:left w:val="nil"/>
              <w:bottom w:val="single" w:sz="4" w:space="0" w:color="auto"/>
              <w:right w:val="single" w:sz="4" w:space="0" w:color="auto"/>
            </w:tcBorders>
            <w:shd w:val="clear" w:color="auto" w:fill="auto"/>
            <w:noWrap/>
            <w:vAlign w:val="bottom"/>
            <w:hideMark/>
          </w:tcPr>
          <w:p w14:paraId="13DC71B2"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Chinese Cinderella</w:t>
            </w:r>
          </w:p>
        </w:tc>
        <w:tc>
          <w:tcPr>
            <w:tcW w:w="2660" w:type="dxa"/>
            <w:tcBorders>
              <w:top w:val="nil"/>
              <w:left w:val="nil"/>
              <w:bottom w:val="single" w:sz="4" w:space="0" w:color="auto"/>
              <w:right w:val="single" w:sz="4" w:space="0" w:color="auto"/>
            </w:tcBorders>
            <w:shd w:val="clear" w:color="auto" w:fill="auto"/>
            <w:noWrap/>
            <w:vAlign w:val="bottom"/>
            <w:hideMark/>
          </w:tcPr>
          <w:p w14:paraId="0B02631A"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Northern Lights</w:t>
            </w:r>
          </w:p>
        </w:tc>
      </w:tr>
      <w:tr w:rsidR="000476F0" w:rsidRPr="000476F0" w14:paraId="133D9109"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5064CB" w14:textId="77777777" w:rsidR="000476F0" w:rsidRPr="000476F0" w:rsidRDefault="000476F0" w:rsidP="000476F0">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7A</w:t>
            </w:r>
          </w:p>
        </w:tc>
        <w:tc>
          <w:tcPr>
            <w:tcW w:w="1780" w:type="dxa"/>
            <w:tcBorders>
              <w:top w:val="nil"/>
              <w:left w:val="nil"/>
              <w:bottom w:val="single" w:sz="4" w:space="0" w:color="auto"/>
              <w:right w:val="single" w:sz="4" w:space="0" w:color="auto"/>
            </w:tcBorders>
            <w:shd w:val="clear" w:color="auto" w:fill="auto"/>
            <w:noWrap/>
            <w:vAlign w:val="bottom"/>
            <w:hideMark/>
          </w:tcPr>
          <w:p w14:paraId="5D378235" w14:textId="77777777" w:rsidR="000476F0" w:rsidRPr="000476F0" w:rsidRDefault="000476F0" w:rsidP="000476F0">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Hannah Alberman</w:t>
            </w:r>
          </w:p>
        </w:tc>
        <w:tc>
          <w:tcPr>
            <w:tcW w:w="2780" w:type="dxa"/>
            <w:tcBorders>
              <w:top w:val="nil"/>
              <w:left w:val="nil"/>
              <w:bottom w:val="single" w:sz="4" w:space="0" w:color="auto"/>
              <w:right w:val="single" w:sz="4" w:space="0" w:color="auto"/>
            </w:tcBorders>
            <w:shd w:val="clear" w:color="auto" w:fill="auto"/>
            <w:noWrap/>
            <w:vAlign w:val="bottom"/>
            <w:hideMark/>
          </w:tcPr>
          <w:p w14:paraId="358B0984"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Darkside</w:t>
            </w:r>
          </w:p>
        </w:tc>
        <w:tc>
          <w:tcPr>
            <w:tcW w:w="2780" w:type="dxa"/>
            <w:tcBorders>
              <w:top w:val="nil"/>
              <w:left w:val="nil"/>
              <w:bottom w:val="single" w:sz="4" w:space="0" w:color="auto"/>
              <w:right w:val="single" w:sz="4" w:space="0" w:color="auto"/>
            </w:tcBorders>
            <w:shd w:val="clear" w:color="auto" w:fill="auto"/>
            <w:noWrap/>
            <w:vAlign w:val="bottom"/>
            <w:hideMark/>
          </w:tcPr>
          <w:p w14:paraId="31F8D3C3"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Northern Lights</w:t>
            </w:r>
          </w:p>
        </w:tc>
        <w:tc>
          <w:tcPr>
            <w:tcW w:w="2660" w:type="dxa"/>
            <w:tcBorders>
              <w:top w:val="nil"/>
              <w:left w:val="nil"/>
              <w:bottom w:val="single" w:sz="4" w:space="0" w:color="auto"/>
              <w:right w:val="single" w:sz="4" w:space="0" w:color="auto"/>
            </w:tcBorders>
            <w:shd w:val="clear" w:color="auto" w:fill="auto"/>
            <w:noWrap/>
            <w:vAlign w:val="bottom"/>
            <w:hideMark/>
          </w:tcPr>
          <w:p w14:paraId="31E0AC45"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Refugee Boy</w:t>
            </w:r>
          </w:p>
        </w:tc>
      </w:tr>
      <w:tr w:rsidR="000476F0" w:rsidRPr="000476F0" w14:paraId="03B91152"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F1C210" w14:textId="77777777" w:rsidR="000476F0" w:rsidRPr="000476F0" w:rsidRDefault="000476F0" w:rsidP="000476F0">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7E</w:t>
            </w:r>
          </w:p>
        </w:tc>
        <w:tc>
          <w:tcPr>
            <w:tcW w:w="1780" w:type="dxa"/>
            <w:tcBorders>
              <w:top w:val="nil"/>
              <w:left w:val="nil"/>
              <w:bottom w:val="single" w:sz="4" w:space="0" w:color="auto"/>
              <w:right w:val="single" w:sz="4" w:space="0" w:color="auto"/>
            </w:tcBorders>
            <w:shd w:val="clear" w:color="auto" w:fill="auto"/>
            <w:noWrap/>
            <w:vAlign w:val="bottom"/>
            <w:hideMark/>
          </w:tcPr>
          <w:p w14:paraId="44AEB7B4" w14:textId="77777777" w:rsidR="000476F0" w:rsidRPr="000476F0" w:rsidRDefault="000476F0" w:rsidP="000476F0">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Lauren Lucien</w:t>
            </w:r>
          </w:p>
        </w:tc>
        <w:tc>
          <w:tcPr>
            <w:tcW w:w="2780" w:type="dxa"/>
            <w:tcBorders>
              <w:top w:val="nil"/>
              <w:left w:val="nil"/>
              <w:bottom w:val="single" w:sz="4" w:space="0" w:color="auto"/>
              <w:right w:val="single" w:sz="4" w:space="0" w:color="auto"/>
            </w:tcBorders>
            <w:shd w:val="clear" w:color="auto" w:fill="auto"/>
            <w:noWrap/>
            <w:vAlign w:val="bottom"/>
            <w:hideMark/>
          </w:tcPr>
          <w:p w14:paraId="7DCA50B3"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Blood Brothers - The Play</w:t>
            </w:r>
          </w:p>
        </w:tc>
        <w:tc>
          <w:tcPr>
            <w:tcW w:w="2780" w:type="dxa"/>
            <w:tcBorders>
              <w:top w:val="nil"/>
              <w:left w:val="nil"/>
              <w:bottom w:val="single" w:sz="4" w:space="0" w:color="auto"/>
              <w:right w:val="single" w:sz="4" w:space="0" w:color="auto"/>
            </w:tcBorders>
            <w:shd w:val="clear" w:color="auto" w:fill="auto"/>
            <w:noWrap/>
            <w:vAlign w:val="bottom"/>
            <w:hideMark/>
          </w:tcPr>
          <w:p w14:paraId="5586DAD6"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Skellig</w:t>
            </w:r>
          </w:p>
        </w:tc>
        <w:tc>
          <w:tcPr>
            <w:tcW w:w="2660" w:type="dxa"/>
            <w:tcBorders>
              <w:top w:val="nil"/>
              <w:left w:val="nil"/>
              <w:bottom w:val="single" w:sz="4" w:space="0" w:color="auto"/>
              <w:right w:val="single" w:sz="4" w:space="0" w:color="auto"/>
            </w:tcBorders>
            <w:shd w:val="clear" w:color="auto" w:fill="auto"/>
            <w:noWrap/>
            <w:vAlign w:val="bottom"/>
            <w:hideMark/>
          </w:tcPr>
          <w:p w14:paraId="31862EAB"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Dream On</w:t>
            </w:r>
          </w:p>
        </w:tc>
      </w:tr>
      <w:tr w:rsidR="000476F0" w:rsidRPr="000476F0" w14:paraId="4E879818"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A16EE" w14:textId="77777777" w:rsidR="000476F0" w:rsidRPr="000476F0" w:rsidRDefault="000476F0" w:rsidP="000476F0">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7B</w:t>
            </w:r>
          </w:p>
        </w:tc>
        <w:tc>
          <w:tcPr>
            <w:tcW w:w="1780" w:type="dxa"/>
            <w:tcBorders>
              <w:top w:val="nil"/>
              <w:left w:val="nil"/>
              <w:bottom w:val="single" w:sz="4" w:space="0" w:color="auto"/>
              <w:right w:val="single" w:sz="4" w:space="0" w:color="auto"/>
            </w:tcBorders>
            <w:shd w:val="clear" w:color="auto" w:fill="auto"/>
            <w:noWrap/>
            <w:vAlign w:val="bottom"/>
            <w:hideMark/>
          </w:tcPr>
          <w:p w14:paraId="62AEA5BD" w14:textId="77777777" w:rsidR="000476F0" w:rsidRPr="000476F0" w:rsidRDefault="000476F0" w:rsidP="000476F0">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Nick Turnbull</w:t>
            </w:r>
          </w:p>
        </w:tc>
        <w:tc>
          <w:tcPr>
            <w:tcW w:w="2780" w:type="dxa"/>
            <w:tcBorders>
              <w:top w:val="nil"/>
              <w:left w:val="nil"/>
              <w:bottom w:val="single" w:sz="4" w:space="0" w:color="auto"/>
              <w:right w:val="single" w:sz="4" w:space="0" w:color="auto"/>
            </w:tcBorders>
            <w:shd w:val="clear" w:color="auto" w:fill="auto"/>
            <w:noWrap/>
            <w:vAlign w:val="bottom"/>
            <w:hideMark/>
          </w:tcPr>
          <w:p w14:paraId="61193879"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Dream On</w:t>
            </w:r>
          </w:p>
        </w:tc>
        <w:tc>
          <w:tcPr>
            <w:tcW w:w="2780" w:type="dxa"/>
            <w:tcBorders>
              <w:top w:val="nil"/>
              <w:left w:val="nil"/>
              <w:bottom w:val="single" w:sz="4" w:space="0" w:color="auto"/>
              <w:right w:val="single" w:sz="4" w:space="0" w:color="auto"/>
            </w:tcBorders>
            <w:shd w:val="clear" w:color="auto" w:fill="auto"/>
            <w:noWrap/>
            <w:vAlign w:val="bottom"/>
            <w:hideMark/>
          </w:tcPr>
          <w:p w14:paraId="1F985A9E"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Blood Brothers - The Play</w:t>
            </w:r>
          </w:p>
        </w:tc>
        <w:tc>
          <w:tcPr>
            <w:tcW w:w="2660" w:type="dxa"/>
            <w:tcBorders>
              <w:top w:val="nil"/>
              <w:left w:val="nil"/>
              <w:bottom w:val="single" w:sz="4" w:space="0" w:color="auto"/>
              <w:right w:val="single" w:sz="4" w:space="0" w:color="auto"/>
            </w:tcBorders>
            <w:shd w:val="clear" w:color="auto" w:fill="auto"/>
            <w:noWrap/>
            <w:vAlign w:val="bottom"/>
            <w:hideMark/>
          </w:tcPr>
          <w:p w14:paraId="32D91F04"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Skellig</w:t>
            </w:r>
          </w:p>
        </w:tc>
      </w:tr>
    </w:tbl>
    <w:p w14:paraId="73FEE400" w14:textId="77ED2159" w:rsidR="000476F0" w:rsidRDefault="000476F0" w:rsidP="00727FE5">
      <w:pPr>
        <w:spacing w:after="120"/>
        <w:rPr>
          <w:rFonts w:eastAsia="Times New Roman" w:cstheme="minorHAnsi"/>
          <w:b/>
          <w:bCs/>
          <w:color w:val="0E101A"/>
          <w:lang w:eastAsia="en-GB"/>
        </w:rPr>
      </w:pPr>
    </w:p>
    <w:tbl>
      <w:tblPr>
        <w:tblW w:w="10960" w:type="dxa"/>
        <w:tblLook w:val="04A0" w:firstRow="1" w:lastRow="0" w:firstColumn="1" w:lastColumn="0" w:noHBand="0" w:noVBand="1"/>
      </w:tblPr>
      <w:tblGrid>
        <w:gridCol w:w="960"/>
        <w:gridCol w:w="1780"/>
        <w:gridCol w:w="2780"/>
        <w:gridCol w:w="2780"/>
        <w:gridCol w:w="2660"/>
      </w:tblGrid>
      <w:tr w:rsidR="000476F0" w:rsidRPr="000476F0" w14:paraId="17EE0E78" w14:textId="77777777" w:rsidTr="000476F0">
        <w:trPr>
          <w:trHeight w:val="3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C1DE" w14:textId="77777777" w:rsidR="000476F0" w:rsidRPr="000476F0" w:rsidRDefault="000476F0" w:rsidP="000476F0">
            <w:pPr>
              <w:spacing w:after="0" w:line="240" w:lineRule="auto"/>
              <w:rPr>
                <w:rFonts w:ascii="Calibri" w:eastAsia="Times New Roman" w:hAnsi="Calibri" w:cs="Calibri"/>
                <w:b/>
                <w:bCs/>
                <w:color w:val="000000"/>
                <w:sz w:val="24"/>
                <w:szCs w:val="24"/>
                <w:lang w:eastAsia="en-GB"/>
              </w:rPr>
            </w:pPr>
            <w:r w:rsidRPr="000476F0">
              <w:rPr>
                <w:rFonts w:ascii="Calibri" w:eastAsia="Times New Roman" w:hAnsi="Calibri" w:cs="Calibri"/>
                <w:b/>
                <w:bCs/>
                <w:color w:val="000000"/>
                <w:sz w:val="24"/>
                <w:szCs w:val="24"/>
                <w:lang w:eastAsia="en-GB"/>
              </w:rPr>
              <w:t>Year 8</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F842EAD"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7CFF7231"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6ECCCFB6"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42497A85" w14:textId="77777777" w:rsidR="000476F0" w:rsidRPr="000476F0" w:rsidRDefault="000476F0" w:rsidP="000476F0">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w:t>
            </w:r>
          </w:p>
        </w:tc>
      </w:tr>
      <w:tr w:rsidR="003E5CE9" w:rsidRPr="000476F0" w14:paraId="70E9765A"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ADD661" w14:textId="722BB02F" w:rsidR="003E5CE9" w:rsidRPr="000476F0" w:rsidRDefault="003E5CE9" w:rsidP="003E5CE9">
            <w:pPr>
              <w:spacing w:after="0" w:line="240" w:lineRule="auto"/>
              <w:jc w:val="center"/>
              <w:rPr>
                <w:rFonts w:ascii="Calibri" w:eastAsia="Times New Roman" w:hAnsi="Calibri" w:cs="Calibri"/>
                <w:color w:val="000000"/>
                <w:lang w:eastAsia="en-GB"/>
              </w:rPr>
            </w:pPr>
            <w:r w:rsidRPr="000476F0">
              <w:rPr>
                <w:rFonts w:ascii="Calibri" w:eastAsia="Times New Roman" w:hAnsi="Calibri" w:cs="Calibri"/>
                <w:b/>
                <w:bCs/>
                <w:color w:val="000000"/>
                <w:lang w:eastAsia="en-GB"/>
              </w:rPr>
              <w:t>Form</w:t>
            </w:r>
          </w:p>
        </w:tc>
        <w:tc>
          <w:tcPr>
            <w:tcW w:w="1780" w:type="dxa"/>
            <w:tcBorders>
              <w:top w:val="nil"/>
              <w:left w:val="nil"/>
              <w:bottom w:val="single" w:sz="4" w:space="0" w:color="auto"/>
              <w:right w:val="single" w:sz="4" w:space="0" w:color="auto"/>
            </w:tcBorders>
            <w:shd w:val="clear" w:color="auto" w:fill="auto"/>
            <w:noWrap/>
            <w:vAlign w:val="bottom"/>
            <w:hideMark/>
          </w:tcPr>
          <w:p w14:paraId="02061757" w14:textId="214CD863" w:rsidR="003E5CE9" w:rsidRPr="000476F0" w:rsidRDefault="003E5CE9" w:rsidP="003E5CE9">
            <w:pPr>
              <w:spacing w:after="0" w:line="240" w:lineRule="auto"/>
              <w:jc w:val="center"/>
              <w:rPr>
                <w:rFonts w:ascii="Calibri" w:eastAsia="Times New Roman" w:hAnsi="Calibri" w:cs="Calibri"/>
                <w:color w:val="000000"/>
                <w:lang w:eastAsia="en-GB"/>
              </w:rPr>
            </w:pPr>
            <w:r w:rsidRPr="000476F0">
              <w:rPr>
                <w:rFonts w:ascii="Calibri" w:eastAsia="Times New Roman" w:hAnsi="Calibri" w:cs="Calibri"/>
                <w:b/>
                <w:bCs/>
                <w:color w:val="000000"/>
                <w:lang w:eastAsia="en-GB"/>
              </w:rPr>
              <w:t>Tutor</w:t>
            </w:r>
          </w:p>
        </w:tc>
        <w:tc>
          <w:tcPr>
            <w:tcW w:w="2780" w:type="dxa"/>
            <w:tcBorders>
              <w:top w:val="nil"/>
              <w:left w:val="nil"/>
              <w:bottom w:val="single" w:sz="4" w:space="0" w:color="auto"/>
              <w:right w:val="single" w:sz="4" w:space="0" w:color="auto"/>
            </w:tcBorders>
            <w:shd w:val="clear" w:color="auto" w:fill="auto"/>
            <w:noWrap/>
            <w:vAlign w:val="bottom"/>
            <w:hideMark/>
          </w:tcPr>
          <w:p w14:paraId="3EBA1EC0"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Book One</w:t>
            </w:r>
          </w:p>
        </w:tc>
        <w:tc>
          <w:tcPr>
            <w:tcW w:w="2780" w:type="dxa"/>
            <w:tcBorders>
              <w:top w:val="nil"/>
              <w:left w:val="nil"/>
              <w:bottom w:val="single" w:sz="4" w:space="0" w:color="auto"/>
              <w:right w:val="single" w:sz="4" w:space="0" w:color="auto"/>
            </w:tcBorders>
            <w:shd w:val="clear" w:color="auto" w:fill="auto"/>
            <w:noWrap/>
            <w:vAlign w:val="bottom"/>
            <w:hideMark/>
          </w:tcPr>
          <w:p w14:paraId="053A83CC"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Book Two</w:t>
            </w:r>
          </w:p>
        </w:tc>
        <w:tc>
          <w:tcPr>
            <w:tcW w:w="2660" w:type="dxa"/>
            <w:tcBorders>
              <w:top w:val="nil"/>
              <w:left w:val="nil"/>
              <w:bottom w:val="single" w:sz="4" w:space="0" w:color="auto"/>
              <w:right w:val="single" w:sz="4" w:space="0" w:color="auto"/>
            </w:tcBorders>
            <w:shd w:val="clear" w:color="auto" w:fill="auto"/>
            <w:noWrap/>
            <w:vAlign w:val="bottom"/>
            <w:hideMark/>
          </w:tcPr>
          <w:p w14:paraId="30DEDDA3"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Book Three</w:t>
            </w:r>
          </w:p>
        </w:tc>
      </w:tr>
      <w:tr w:rsidR="003E5CE9" w:rsidRPr="000476F0" w14:paraId="71568FA7"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6E471E"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8E</w:t>
            </w:r>
          </w:p>
        </w:tc>
        <w:tc>
          <w:tcPr>
            <w:tcW w:w="1780" w:type="dxa"/>
            <w:tcBorders>
              <w:top w:val="nil"/>
              <w:left w:val="nil"/>
              <w:bottom w:val="single" w:sz="4" w:space="0" w:color="auto"/>
              <w:right w:val="single" w:sz="4" w:space="0" w:color="auto"/>
            </w:tcBorders>
            <w:shd w:val="clear" w:color="auto" w:fill="auto"/>
            <w:noWrap/>
            <w:vAlign w:val="bottom"/>
            <w:hideMark/>
          </w:tcPr>
          <w:p w14:paraId="6CAB1D71" w14:textId="77777777" w:rsidR="003E5CE9" w:rsidRPr="000476F0" w:rsidRDefault="003E5CE9" w:rsidP="003E5CE9">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Yonca Nacak</w:t>
            </w:r>
          </w:p>
        </w:tc>
        <w:tc>
          <w:tcPr>
            <w:tcW w:w="2780" w:type="dxa"/>
            <w:tcBorders>
              <w:top w:val="nil"/>
              <w:left w:val="nil"/>
              <w:bottom w:val="single" w:sz="4" w:space="0" w:color="auto"/>
              <w:right w:val="single" w:sz="4" w:space="0" w:color="auto"/>
            </w:tcBorders>
            <w:shd w:val="clear" w:color="auto" w:fill="auto"/>
            <w:noWrap/>
            <w:vAlign w:val="bottom"/>
            <w:hideMark/>
          </w:tcPr>
          <w:p w14:paraId="7B956631"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A Little History of the World</w:t>
            </w:r>
          </w:p>
        </w:tc>
        <w:tc>
          <w:tcPr>
            <w:tcW w:w="2780" w:type="dxa"/>
            <w:tcBorders>
              <w:top w:val="nil"/>
              <w:left w:val="nil"/>
              <w:bottom w:val="single" w:sz="4" w:space="0" w:color="auto"/>
              <w:right w:val="single" w:sz="4" w:space="0" w:color="auto"/>
            </w:tcBorders>
            <w:shd w:val="clear" w:color="auto" w:fill="auto"/>
            <w:noWrap/>
            <w:vAlign w:val="bottom"/>
            <w:hideMark/>
          </w:tcPr>
          <w:p w14:paraId="2D7E669B"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Where the River Runs Gold</w:t>
            </w:r>
          </w:p>
        </w:tc>
        <w:tc>
          <w:tcPr>
            <w:tcW w:w="2660" w:type="dxa"/>
            <w:tcBorders>
              <w:top w:val="nil"/>
              <w:left w:val="nil"/>
              <w:bottom w:val="single" w:sz="4" w:space="0" w:color="auto"/>
              <w:right w:val="single" w:sz="4" w:space="0" w:color="auto"/>
            </w:tcBorders>
            <w:shd w:val="clear" w:color="auto" w:fill="auto"/>
            <w:noWrap/>
            <w:vAlign w:val="bottom"/>
            <w:hideMark/>
          </w:tcPr>
          <w:p w14:paraId="65330513"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The Pearl</w:t>
            </w:r>
          </w:p>
        </w:tc>
      </w:tr>
      <w:tr w:rsidR="003E5CE9" w:rsidRPr="000476F0" w14:paraId="5A8A75BA"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D1ED22"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8C</w:t>
            </w:r>
          </w:p>
        </w:tc>
        <w:tc>
          <w:tcPr>
            <w:tcW w:w="1780" w:type="dxa"/>
            <w:tcBorders>
              <w:top w:val="nil"/>
              <w:left w:val="nil"/>
              <w:bottom w:val="single" w:sz="4" w:space="0" w:color="auto"/>
              <w:right w:val="single" w:sz="4" w:space="0" w:color="auto"/>
            </w:tcBorders>
            <w:shd w:val="clear" w:color="auto" w:fill="auto"/>
            <w:noWrap/>
            <w:vAlign w:val="bottom"/>
            <w:hideMark/>
          </w:tcPr>
          <w:p w14:paraId="308307BF" w14:textId="77777777" w:rsidR="003E5CE9" w:rsidRPr="000476F0" w:rsidRDefault="003E5CE9" w:rsidP="003E5CE9">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Georgina St Louis</w:t>
            </w:r>
          </w:p>
        </w:tc>
        <w:tc>
          <w:tcPr>
            <w:tcW w:w="2780" w:type="dxa"/>
            <w:tcBorders>
              <w:top w:val="nil"/>
              <w:left w:val="nil"/>
              <w:bottom w:val="single" w:sz="4" w:space="0" w:color="auto"/>
              <w:right w:val="single" w:sz="4" w:space="0" w:color="auto"/>
            </w:tcBorders>
            <w:shd w:val="clear" w:color="auto" w:fill="auto"/>
            <w:noWrap/>
            <w:vAlign w:val="bottom"/>
            <w:hideMark/>
          </w:tcPr>
          <w:p w14:paraId="2DCCEE6C"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Where The River Runs Gold</w:t>
            </w:r>
          </w:p>
        </w:tc>
        <w:tc>
          <w:tcPr>
            <w:tcW w:w="2780" w:type="dxa"/>
            <w:tcBorders>
              <w:top w:val="nil"/>
              <w:left w:val="nil"/>
              <w:bottom w:val="single" w:sz="4" w:space="0" w:color="auto"/>
              <w:right w:val="single" w:sz="4" w:space="0" w:color="auto"/>
            </w:tcBorders>
            <w:shd w:val="clear" w:color="auto" w:fill="auto"/>
            <w:noWrap/>
            <w:vAlign w:val="bottom"/>
            <w:hideMark/>
          </w:tcPr>
          <w:p w14:paraId="29E37C61"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The Pearl</w:t>
            </w:r>
          </w:p>
        </w:tc>
        <w:tc>
          <w:tcPr>
            <w:tcW w:w="2660" w:type="dxa"/>
            <w:tcBorders>
              <w:top w:val="nil"/>
              <w:left w:val="nil"/>
              <w:bottom w:val="single" w:sz="4" w:space="0" w:color="auto"/>
              <w:right w:val="single" w:sz="4" w:space="0" w:color="auto"/>
            </w:tcBorders>
            <w:shd w:val="clear" w:color="auto" w:fill="auto"/>
            <w:noWrap/>
            <w:vAlign w:val="bottom"/>
            <w:hideMark/>
          </w:tcPr>
          <w:p w14:paraId="1727523C"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A Little History of the World</w:t>
            </w:r>
          </w:p>
        </w:tc>
      </w:tr>
      <w:tr w:rsidR="003E5CE9" w:rsidRPr="000476F0" w14:paraId="46E066A7"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D347AD"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8B</w:t>
            </w:r>
          </w:p>
        </w:tc>
        <w:tc>
          <w:tcPr>
            <w:tcW w:w="1780" w:type="dxa"/>
            <w:tcBorders>
              <w:top w:val="nil"/>
              <w:left w:val="nil"/>
              <w:bottom w:val="single" w:sz="4" w:space="0" w:color="auto"/>
              <w:right w:val="single" w:sz="4" w:space="0" w:color="auto"/>
            </w:tcBorders>
            <w:shd w:val="clear" w:color="auto" w:fill="auto"/>
            <w:noWrap/>
            <w:vAlign w:val="bottom"/>
            <w:hideMark/>
          </w:tcPr>
          <w:p w14:paraId="207168EE" w14:textId="77777777" w:rsidR="003E5CE9" w:rsidRPr="000476F0" w:rsidRDefault="003E5CE9" w:rsidP="003E5CE9">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Leo Andrews</w:t>
            </w:r>
          </w:p>
        </w:tc>
        <w:tc>
          <w:tcPr>
            <w:tcW w:w="2780" w:type="dxa"/>
            <w:tcBorders>
              <w:top w:val="nil"/>
              <w:left w:val="nil"/>
              <w:bottom w:val="single" w:sz="4" w:space="0" w:color="auto"/>
              <w:right w:val="single" w:sz="4" w:space="0" w:color="auto"/>
            </w:tcBorders>
            <w:shd w:val="clear" w:color="auto" w:fill="auto"/>
            <w:noWrap/>
            <w:vAlign w:val="bottom"/>
            <w:hideMark/>
          </w:tcPr>
          <w:p w14:paraId="39D324F7"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The Pearl</w:t>
            </w:r>
          </w:p>
        </w:tc>
        <w:tc>
          <w:tcPr>
            <w:tcW w:w="2780" w:type="dxa"/>
            <w:tcBorders>
              <w:top w:val="nil"/>
              <w:left w:val="nil"/>
              <w:bottom w:val="single" w:sz="4" w:space="0" w:color="auto"/>
              <w:right w:val="single" w:sz="4" w:space="0" w:color="auto"/>
            </w:tcBorders>
            <w:shd w:val="clear" w:color="auto" w:fill="auto"/>
            <w:noWrap/>
            <w:vAlign w:val="bottom"/>
            <w:hideMark/>
          </w:tcPr>
          <w:p w14:paraId="743DDB8A"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Wonder</w:t>
            </w:r>
          </w:p>
        </w:tc>
        <w:tc>
          <w:tcPr>
            <w:tcW w:w="2660" w:type="dxa"/>
            <w:tcBorders>
              <w:top w:val="nil"/>
              <w:left w:val="nil"/>
              <w:bottom w:val="single" w:sz="4" w:space="0" w:color="auto"/>
              <w:right w:val="single" w:sz="4" w:space="0" w:color="auto"/>
            </w:tcBorders>
            <w:shd w:val="clear" w:color="auto" w:fill="auto"/>
            <w:noWrap/>
            <w:vAlign w:val="bottom"/>
            <w:hideMark/>
          </w:tcPr>
          <w:p w14:paraId="041C25BD"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Where the River Runs Gold</w:t>
            </w:r>
          </w:p>
        </w:tc>
      </w:tr>
      <w:tr w:rsidR="003E5CE9" w:rsidRPr="000476F0" w14:paraId="7D9E34CA"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CEE7D7"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8A</w:t>
            </w:r>
          </w:p>
        </w:tc>
        <w:tc>
          <w:tcPr>
            <w:tcW w:w="1780" w:type="dxa"/>
            <w:tcBorders>
              <w:top w:val="nil"/>
              <w:left w:val="nil"/>
              <w:bottom w:val="single" w:sz="4" w:space="0" w:color="auto"/>
              <w:right w:val="single" w:sz="4" w:space="0" w:color="auto"/>
            </w:tcBorders>
            <w:shd w:val="clear" w:color="auto" w:fill="auto"/>
            <w:noWrap/>
            <w:vAlign w:val="bottom"/>
            <w:hideMark/>
          </w:tcPr>
          <w:p w14:paraId="01A0EE6A" w14:textId="77777777" w:rsidR="003E5CE9" w:rsidRPr="000476F0" w:rsidRDefault="003E5CE9" w:rsidP="003E5CE9">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Ishtiaq Raza</w:t>
            </w:r>
          </w:p>
        </w:tc>
        <w:tc>
          <w:tcPr>
            <w:tcW w:w="2780" w:type="dxa"/>
            <w:tcBorders>
              <w:top w:val="nil"/>
              <w:left w:val="nil"/>
              <w:bottom w:val="single" w:sz="4" w:space="0" w:color="auto"/>
              <w:right w:val="single" w:sz="4" w:space="0" w:color="auto"/>
            </w:tcBorders>
            <w:shd w:val="clear" w:color="auto" w:fill="auto"/>
            <w:noWrap/>
            <w:vAlign w:val="bottom"/>
            <w:hideMark/>
          </w:tcPr>
          <w:p w14:paraId="15E6FAAE"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The Hunger Games</w:t>
            </w:r>
          </w:p>
        </w:tc>
        <w:tc>
          <w:tcPr>
            <w:tcW w:w="2780" w:type="dxa"/>
            <w:tcBorders>
              <w:top w:val="nil"/>
              <w:left w:val="nil"/>
              <w:bottom w:val="single" w:sz="4" w:space="0" w:color="auto"/>
              <w:right w:val="single" w:sz="4" w:space="0" w:color="auto"/>
            </w:tcBorders>
            <w:shd w:val="clear" w:color="auto" w:fill="auto"/>
            <w:noWrap/>
            <w:vAlign w:val="bottom"/>
            <w:hideMark/>
          </w:tcPr>
          <w:p w14:paraId="592B9218"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Noughts and Crosses</w:t>
            </w:r>
          </w:p>
        </w:tc>
        <w:tc>
          <w:tcPr>
            <w:tcW w:w="2660" w:type="dxa"/>
            <w:tcBorders>
              <w:top w:val="nil"/>
              <w:left w:val="nil"/>
              <w:bottom w:val="single" w:sz="4" w:space="0" w:color="auto"/>
              <w:right w:val="single" w:sz="4" w:space="0" w:color="auto"/>
            </w:tcBorders>
            <w:shd w:val="clear" w:color="auto" w:fill="auto"/>
            <w:noWrap/>
            <w:vAlign w:val="bottom"/>
            <w:hideMark/>
          </w:tcPr>
          <w:p w14:paraId="7790807D"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Wonder</w:t>
            </w:r>
          </w:p>
        </w:tc>
      </w:tr>
      <w:tr w:rsidR="003E5CE9" w:rsidRPr="000476F0" w14:paraId="5B87F3E4"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C337A"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8G</w:t>
            </w:r>
          </w:p>
        </w:tc>
        <w:tc>
          <w:tcPr>
            <w:tcW w:w="1780" w:type="dxa"/>
            <w:tcBorders>
              <w:top w:val="nil"/>
              <w:left w:val="nil"/>
              <w:bottom w:val="single" w:sz="4" w:space="0" w:color="auto"/>
              <w:right w:val="single" w:sz="4" w:space="0" w:color="auto"/>
            </w:tcBorders>
            <w:shd w:val="clear" w:color="auto" w:fill="auto"/>
            <w:noWrap/>
            <w:vAlign w:val="bottom"/>
            <w:hideMark/>
          </w:tcPr>
          <w:p w14:paraId="212FA02C" w14:textId="77777777" w:rsidR="003E5CE9" w:rsidRPr="000476F0" w:rsidRDefault="003E5CE9" w:rsidP="003E5CE9">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Momina Raza</w:t>
            </w:r>
          </w:p>
        </w:tc>
        <w:tc>
          <w:tcPr>
            <w:tcW w:w="2780" w:type="dxa"/>
            <w:tcBorders>
              <w:top w:val="nil"/>
              <w:left w:val="nil"/>
              <w:bottom w:val="single" w:sz="4" w:space="0" w:color="auto"/>
              <w:right w:val="single" w:sz="4" w:space="0" w:color="auto"/>
            </w:tcBorders>
            <w:shd w:val="clear" w:color="auto" w:fill="auto"/>
            <w:noWrap/>
            <w:vAlign w:val="bottom"/>
            <w:hideMark/>
          </w:tcPr>
          <w:p w14:paraId="3B206B16"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Wonder</w:t>
            </w:r>
          </w:p>
        </w:tc>
        <w:tc>
          <w:tcPr>
            <w:tcW w:w="2780" w:type="dxa"/>
            <w:tcBorders>
              <w:top w:val="nil"/>
              <w:left w:val="nil"/>
              <w:bottom w:val="single" w:sz="4" w:space="0" w:color="auto"/>
              <w:right w:val="single" w:sz="4" w:space="0" w:color="auto"/>
            </w:tcBorders>
            <w:shd w:val="clear" w:color="auto" w:fill="auto"/>
            <w:noWrap/>
            <w:vAlign w:val="bottom"/>
            <w:hideMark/>
          </w:tcPr>
          <w:p w14:paraId="65B9002F"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The Hunger Games</w:t>
            </w:r>
          </w:p>
        </w:tc>
        <w:tc>
          <w:tcPr>
            <w:tcW w:w="2660" w:type="dxa"/>
            <w:tcBorders>
              <w:top w:val="nil"/>
              <w:left w:val="nil"/>
              <w:bottom w:val="single" w:sz="4" w:space="0" w:color="auto"/>
              <w:right w:val="single" w:sz="4" w:space="0" w:color="auto"/>
            </w:tcBorders>
            <w:shd w:val="clear" w:color="auto" w:fill="auto"/>
            <w:noWrap/>
            <w:vAlign w:val="bottom"/>
            <w:hideMark/>
          </w:tcPr>
          <w:p w14:paraId="0548F913"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Stone Cold</w:t>
            </w:r>
          </w:p>
        </w:tc>
      </w:tr>
      <w:tr w:rsidR="003E5CE9" w:rsidRPr="000476F0" w14:paraId="1607DEEB"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A44F31"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lastRenderedPageBreak/>
              <w:t>8F</w:t>
            </w:r>
          </w:p>
        </w:tc>
        <w:tc>
          <w:tcPr>
            <w:tcW w:w="1780" w:type="dxa"/>
            <w:tcBorders>
              <w:top w:val="nil"/>
              <w:left w:val="nil"/>
              <w:bottom w:val="single" w:sz="4" w:space="0" w:color="auto"/>
              <w:right w:val="single" w:sz="4" w:space="0" w:color="auto"/>
            </w:tcBorders>
            <w:shd w:val="clear" w:color="auto" w:fill="auto"/>
            <w:noWrap/>
            <w:vAlign w:val="bottom"/>
            <w:hideMark/>
          </w:tcPr>
          <w:p w14:paraId="7F7ECAB6" w14:textId="77777777" w:rsidR="003E5CE9" w:rsidRPr="000476F0" w:rsidRDefault="003E5CE9" w:rsidP="003E5CE9">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Caryn Coley</w:t>
            </w:r>
          </w:p>
        </w:tc>
        <w:tc>
          <w:tcPr>
            <w:tcW w:w="2780" w:type="dxa"/>
            <w:tcBorders>
              <w:top w:val="nil"/>
              <w:left w:val="nil"/>
              <w:bottom w:val="single" w:sz="4" w:space="0" w:color="auto"/>
              <w:right w:val="single" w:sz="4" w:space="0" w:color="auto"/>
            </w:tcBorders>
            <w:shd w:val="clear" w:color="auto" w:fill="auto"/>
            <w:noWrap/>
            <w:vAlign w:val="bottom"/>
            <w:hideMark/>
          </w:tcPr>
          <w:p w14:paraId="3E33A5FF"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Stone Cold</w:t>
            </w:r>
          </w:p>
        </w:tc>
        <w:tc>
          <w:tcPr>
            <w:tcW w:w="2780" w:type="dxa"/>
            <w:tcBorders>
              <w:top w:val="nil"/>
              <w:left w:val="nil"/>
              <w:bottom w:val="single" w:sz="4" w:space="0" w:color="auto"/>
              <w:right w:val="single" w:sz="4" w:space="0" w:color="auto"/>
            </w:tcBorders>
            <w:shd w:val="clear" w:color="auto" w:fill="auto"/>
            <w:noWrap/>
            <w:vAlign w:val="bottom"/>
            <w:hideMark/>
          </w:tcPr>
          <w:p w14:paraId="5E740778"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Wonder</w:t>
            </w:r>
          </w:p>
        </w:tc>
        <w:tc>
          <w:tcPr>
            <w:tcW w:w="2660" w:type="dxa"/>
            <w:tcBorders>
              <w:top w:val="nil"/>
              <w:left w:val="nil"/>
              <w:bottom w:val="single" w:sz="4" w:space="0" w:color="auto"/>
              <w:right w:val="single" w:sz="4" w:space="0" w:color="auto"/>
            </w:tcBorders>
            <w:shd w:val="clear" w:color="auto" w:fill="auto"/>
            <w:noWrap/>
            <w:vAlign w:val="bottom"/>
            <w:hideMark/>
          </w:tcPr>
          <w:p w14:paraId="244F6CA6"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Face - The Play</w:t>
            </w:r>
          </w:p>
        </w:tc>
      </w:tr>
      <w:tr w:rsidR="003E5CE9" w:rsidRPr="000476F0" w14:paraId="1CB071FB" w14:textId="77777777" w:rsidTr="000476F0">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FFA334" w14:textId="77777777" w:rsidR="003E5CE9" w:rsidRPr="000476F0" w:rsidRDefault="003E5CE9" w:rsidP="003E5CE9">
            <w:pPr>
              <w:spacing w:after="0" w:line="240" w:lineRule="auto"/>
              <w:rPr>
                <w:rFonts w:ascii="Calibri" w:eastAsia="Times New Roman" w:hAnsi="Calibri" w:cs="Calibri"/>
                <w:b/>
                <w:bCs/>
                <w:color w:val="000000"/>
                <w:lang w:eastAsia="en-GB"/>
              </w:rPr>
            </w:pPr>
            <w:r w:rsidRPr="000476F0">
              <w:rPr>
                <w:rFonts w:ascii="Calibri" w:eastAsia="Times New Roman" w:hAnsi="Calibri" w:cs="Calibri"/>
                <w:b/>
                <w:bCs/>
                <w:color w:val="000000"/>
                <w:lang w:eastAsia="en-GB"/>
              </w:rPr>
              <w:t>8D</w:t>
            </w:r>
          </w:p>
        </w:tc>
        <w:tc>
          <w:tcPr>
            <w:tcW w:w="1780" w:type="dxa"/>
            <w:tcBorders>
              <w:top w:val="nil"/>
              <w:left w:val="nil"/>
              <w:bottom w:val="single" w:sz="4" w:space="0" w:color="auto"/>
              <w:right w:val="single" w:sz="4" w:space="0" w:color="auto"/>
            </w:tcBorders>
            <w:shd w:val="clear" w:color="auto" w:fill="auto"/>
            <w:noWrap/>
            <w:vAlign w:val="bottom"/>
            <w:hideMark/>
          </w:tcPr>
          <w:p w14:paraId="5824E6D1" w14:textId="77777777" w:rsidR="003E5CE9" w:rsidRPr="000476F0" w:rsidRDefault="003E5CE9" w:rsidP="003E5CE9">
            <w:pPr>
              <w:spacing w:after="0" w:line="240" w:lineRule="auto"/>
              <w:rPr>
                <w:rFonts w:ascii="Calibri" w:eastAsia="Times New Roman" w:hAnsi="Calibri" w:cs="Calibri"/>
                <w:i/>
                <w:iCs/>
                <w:color w:val="000000"/>
                <w:lang w:eastAsia="en-GB"/>
              </w:rPr>
            </w:pPr>
            <w:r w:rsidRPr="000476F0">
              <w:rPr>
                <w:rFonts w:ascii="Calibri" w:eastAsia="Times New Roman" w:hAnsi="Calibri" w:cs="Calibri"/>
                <w:i/>
                <w:iCs/>
                <w:color w:val="000000"/>
                <w:lang w:eastAsia="en-GB"/>
              </w:rPr>
              <w:t>Ruel Gibson</w:t>
            </w:r>
          </w:p>
        </w:tc>
        <w:tc>
          <w:tcPr>
            <w:tcW w:w="2780" w:type="dxa"/>
            <w:tcBorders>
              <w:top w:val="nil"/>
              <w:left w:val="nil"/>
              <w:bottom w:val="single" w:sz="4" w:space="0" w:color="auto"/>
              <w:right w:val="single" w:sz="4" w:space="0" w:color="auto"/>
            </w:tcBorders>
            <w:shd w:val="clear" w:color="auto" w:fill="auto"/>
            <w:noWrap/>
            <w:vAlign w:val="bottom"/>
            <w:hideMark/>
          </w:tcPr>
          <w:p w14:paraId="1AB7D378"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Face - The Play</w:t>
            </w:r>
          </w:p>
        </w:tc>
        <w:tc>
          <w:tcPr>
            <w:tcW w:w="2780" w:type="dxa"/>
            <w:tcBorders>
              <w:top w:val="nil"/>
              <w:left w:val="nil"/>
              <w:bottom w:val="single" w:sz="4" w:space="0" w:color="auto"/>
              <w:right w:val="single" w:sz="4" w:space="0" w:color="auto"/>
            </w:tcBorders>
            <w:shd w:val="clear" w:color="auto" w:fill="auto"/>
            <w:noWrap/>
            <w:vAlign w:val="bottom"/>
            <w:hideMark/>
          </w:tcPr>
          <w:p w14:paraId="19385985"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 xml:space="preserve">Stone Cold </w:t>
            </w:r>
          </w:p>
        </w:tc>
        <w:tc>
          <w:tcPr>
            <w:tcW w:w="2660" w:type="dxa"/>
            <w:tcBorders>
              <w:top w:val="nil"/>
              <w:left w:val="nil"/>
              <w:bottom w:val="single" w:sz="4" w:space="0" w:color="auto"/>
              <w:right w:val="single" w:sz="4" w:space="0" w:color="auto"/>
            </w:tcBorders>
            <w:shd w:val="clear" w:color="auto" w:fill="auto"/>
            <w:noWrap/>
            <w:vAlign w:val="bottom"/>
            <w:hideMark/>
          </w:tcPr>
          <w:p w14:paraId="21CEFC44" w14:textId="77777777" w:rsidR="003E5CE9" w:rsidRPr="000476F0" w:rsidRDefault="003E5CE9" w:rsidP="003E5CE9">
            <w:pPr>
              <w:spacing w:after="0" w:line="240" w:lineRule="auto"/>
              <w:rPr>
                <w:rFonts w:ascii="Calibri" w:eastAsia="Times New Roman" w:hAnsi="Calibri" w:cs="Calibri"/>
                <w:color w:val="000000"/>
                <w:lang w:eastAsia="en-GB"/>
              </w:rPr>
            </w:pPr>
            <w:r w:rsidRPr="000476F0">
              <w:rPr>
                <w:rFonts w:ascii="Calibri" w:eastAsia="Times New Roman" w:hAnsi="Calibri" w:cs="Calibri"/>
                <w:color w:val="000000"/>
                <w:lang w:eastAsia="en-GB"/>
              </w:rPr>
              <w:t>Wonder</w:t>
            </w:r>
          </w:p>
        </w:tc>
      </w:tr>
    </w:tbl>
    <w:p w14:paraId="5F254539" w14:textId="2A54E15E" w:rsidR="000476F0" w:rsidRDefault="000476F0" w:rsidP="00727FE5">
      <w:pPr>
        <w:spacing w:after="120"/>
        <w:rPr>
          <w:rFonts w:eastAsia="Times New Roman" w:cstheme="minorHAnsi"/>
          <w:b/>
          <w:bCs/>
          <w:color w:val="0E101A"/>
          <w:lang w:eastAsia="en-GB"/>
        </w:rPr>
      </w:pPr>
    </w:p>
    <w:tbl>
      <w:tblPr>
        <w:tblW w:w="10960" w:type="dxa"/>
        <w:tblLook w:val="04A0" w:firstRow="1" w:lastRow="0" w:firstColumn="1" w:lastColumn="0" w:noHBand="0" w:noVBand="1"/>
      </w:tblPr>
      <w:tblGrid>
        <w:gridCol w:w="960"/>
        <w:gridCol w:w="1780"/>
        <w:gridCol w:w="2780"/>
        <w:gridCol w:w="2780"/>
        <w:gridCol w:w="2660"/>
      </w:tblGrid>
      <w:tr w:rsidR="00AC4A94" w:rsidRPr="00AC4A94" w14:paraId="32C3B765" w14:textId="77777777" w:rsidTr="00AC4A94">
        <w:trPr>
          <w:trHeight w:val="3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263E4" w14:textId="77777777" w:rsidR="00AC4A94" w:rsidRPr="00AC4A94" w:rsidRDefault="00AC4A94" w:rsidP="00AC4A94">
            <w:pPr>
              <w:spacing w:after="0" w:line="240" w:lineRule="auto"/>
              <w:rPr>
                <w:rFonts w:ascii="Calibri" w:eastAsia="Times New Roman" w:hAnsi="Calibri" w:cs="Calibri"/>
                <w:b/>
                <w:bCs/>
                <w:color w:val="000000"/>
                <w:sz w:val="24"/>
                <w:szCs w:val="24"/>
                <w:lang w:eastAsia="en-GB"/>
              </w:rPr>
            </w:pPr>
            <w:r w:rsidRPr="00AC4A94">
              <w:rPr>
                <w:rFonts w:ascii="Calibri" w:eastAsia="Times New Roman" w:hAnsi="Calibri" w:cs="Calibri"/>
                <w:b/>
                <w:bCs/>
                <w:color w:val="000000"/>
                <w:sz w:val="24"/>
                <w:szCs w:val="24"/>
                <w:lang w:eastAsia="en-GB"/>
              </w:rPr>
              <w:t>Year 9</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03F00FC" w14:textId="77777777" w:rsidR="00AC4A94" w:rsidRPr="00AC4A94" w:rsidRDefault="00AC4A94" w:rsidP="00AC4A94">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3C15B79D" w14:textId="77777777" w:rsidR="00AC4A94" w:rsidRPr="00AC4A94" w:rsidRDefault="00AC4A94" w:rsidP="00AC4A94">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 </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2831C373" w14:textId="77777777" w:rsidR="00AC4A94" w:rsidRPr="00AC4A94" w:rsidRDefault="00AC4A94" w:rsidP="00AC4A94">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 </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1823DC36" w14:textId="77777777" w:rsidR="00AC4A94" w:rsidRPr="00AC4A94" w:rsidRDefault="00AC4A94" w:rsidP="00AC4A94">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 </w:t>
            </w:r>
          </w:p>
        </w:tc>
      </w:tr>
      <w:tr w:rsidR="003E5CE9" w:rsidRPr="00AC4A94" w14:paraId="517E6A35"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5F64E0" w14:textId="1C2C0394" w:rsidR="003E5CE9" w:rsidRPr="00AC4A94" w:rsidRDefault="003E5CE9" w:rsidP="003E5CE9">
            <w:pPr>
              <w:spacing w:after="0" w:line="240" w:lineRule="auto"/>
              <w:jc w:val="center"/>
              <w:rPr>
                <w:rFonts w:ascii="Calibri" w:eastAsia="Times New Roman" w:hAnsi="Calibri" w:cs="Calibri"/>
                <w:color w:val="000000"/>
                <w:lang w:eastAsia="en-GB"/>
              </w:rPr>
            </w:pPr>
            <w:r w:rsidRPr="000476F0">
              <w:rPr>
                <w:rFonts w:ascii="Calibri" w:eastAsia="Times New Roman" w:hAnsi="Calibri" w:cs="Calibri"/>
                <w:b/>
                <w:bCs/>
                <w:color w:val="000000"/>
                <w:lang w:eastAsia="en-GB"/>
              </w:rPr>
              <w:t>Form</w:t>
            </w:r>
          </w:p>
        </w:tc>
        <w:tc>
          <w:tcPr>
            <w:tcW w:w="1780" w:type="dxa"/>
            <w:tcBorders>
              <w:top w:val="nil"/>
              <w:left w:val="nil"/>
              <w:bottom w:val="single" w:sz="4" w:space="0" w:color="auto"/>
              <w:right w:val="single" w:sz="4" w:space="0" w:color="auto"/>
            </w:tcBorders>
            <w:shd w:val="clear" w:color="auto" w:fill="auto"/>
            <w:noWrap/>
            <w:vAlign w:val="bottom"/>
            <w:hideMark/>
          </w:tcPr>
          <w:p w14:paraId="7BADAE47" w14:textId="7D7D193C" w:rsidR="003E5CE9" w:rsidRPr="00AC4A94" w:rsidRDefault="003E5CE9" w:rsidP="003E5CE9">
            <w:pPr>
              <w:spacing w:after="0" w:line="240" w:lineRule="auto"/>
              <w:jc w:val="center"/>
              <w:rPr>
                <w:rFonts w:ascii="Calibri" w:eastAsia="Times New Roman" w:hAnsi="Calibri" w:cs="Calibri"/>
                <w:color w:val="000000"/>
                <w:lang w:eastAsia="en-GB"/>
              </w:rPr>
            </w:pPr>
            <w:r w:rsidRPr="000476F0">
              <w:rPr>
                <w:rFonts w:ascii="Calibri" w:eastAsia="Times New Roman" w:hAnsi="Calibri" w:cs="Calibri"/>
                <w:b/>
                <w:bCs/>
                <w:color w:val="000000"/>
                <w:lang w:eastAsia="en-GB"/>
              </w:rPr>
              <w:t>Tutor</w:t>
            </w:r>
          </w:p>
        </w:tc>
        <w:tc>
          <w:tcPr>
            <w:tcW w:w="2780" w:type="dxa"/>
            <w:tcBorders>
              <w:top w:val="nil"/>
              <w:left w:val="nil"/>
              <w:bottom w:val="single" w:sz="4" w:space="0" w:color="auto"/>
              <w:right w:val="single" w:sz="4" w:space="0" w:color="auto"/>
            </w:tcBorders>
            <w:shd w:val="clear" w:color="auto" w:fill="auto"/>
            <w:noWrap/>
            <w:vAlign w:val="bottom"/>
            <w:hideMark/>
          </w:tcPr>
          <w:p w14:paraId="5103CFE1"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Book One</w:t>
            </w:r>
          </w:p>
        </w:tc>
        <w:tc>
          <w:tcPr>
            <w:tcW w:w="2780" w:type="dxa"/>
            <w:tcBorders>
              <w:top w:val="nil"/>
              <w:left w:val="nil"/>
              <w:bottom w:val="single" w:sz="4" w:space="0" w:color="auto"/>
              <w:right w:val="single" w:sz="4" w:space="0" w:color="auto"/>
            </w:tcBorders>
            <w:shd w:val="clear" w:color="auto" w:fill="auto"/>
            <w:noWrap/>
            <w:vAlign w:val="bottom"/>
            <w:hideMark/>
          </w:tcPr>
          <w:p w14:paraId="1A4ACEC5"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Book Two</w:t>
            </w:r>
          </w:p>
        </w:tc>
        <w:tc>
          <w:tcPr>
            <w:tcW w:w="2660" w:type="dxa"/>
            <w:tcBorders>
              <w:top w:val="nil"/>
              <w:left w:val="nil"/>
              <w:bottom w:val="single" w:sz="4" w:space="0" w:color="auto"/>
              <w:right w:val="single" w:sz="4" w:space="0" w:color="auto"/>
            </w:tcBorders>
            <w:shd w:val="clear" w:color="auto" w:fill="auto"/>
            <w:noWrap/>
            <w:vAlign w:val="bottom"/>
            <w:hideMark/>
          </w:tcPr>
          <w:p w14:paraId="42EB21D9"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Book Three</w:t>
            </w:r>
          </w:p>
        </w:tc>
      </w:tr>
      <w:tr w:rsidR="003E5CE9" w:rsidRPr="00AC4A94" w14:paraId="334E1440"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BD4E10"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9C</w:t>
            </w:r>
          </w:p>
        </w:tc>
        <w:tc>
          <w:tcPr>
            <w:tcW w:w="1780" w:type="dxa"/>
            <w:tcBorders>
              <w:top w:val="nil"/>
              <w:left w:val="nil"/>
              <w:bottom w:val="single" w:sz="4" w:space="0" w:color="auto"/>
              <w:right w:val="single" w:sz="4" w:space="0" w:color="auto"/>
            </w:tcBorders>
            <w:shd w:val="clear" w:color="auto" w:fill="auto"/>
            <w:noWrap/>
            <w:vAlign w:val="bottom"/>
            <w:hideMark/>
          </w:tcPr>
          <w:p w14:paraId="6E68C1B5" w14:textId="77777777" w:rsidR="003E5CE9" w:rsidRPr="00AC4A94" w:rsidRDefault="003E5CE9" w:rsidP="003E5CE9">
            <w:pPr>
              <w:spacing w:after="0" w:line="240" w:lineRule="auto"/>
              <w:rPr>
                <w:rFonts w:ascii="Calibri" w:eastAsia="Times New Roman" w:hAnsi="Calibri" w:cs="Calibri"/>
                <w:i/>
                <w:iCs/>
                <w:color w:val="000000"/>
                <w:lang w:eastAsia="en-GB"/>
              </w:rPr>
            </w:pPr>
            <w:r w:rsidRPr="00AC4A94">
              <w:rPr>
                <w:rFonts w:ascii="Calibri" w:eastAsia="Times New Roman" w:hAnsi="Calibri" w:cs="Calibri"/>
                <w:i/>
                <w:iCs/>
                <w:color w:val="000000"/>
                <w:lang w:eastAsia="en-GB"/>
              </w:rPr>
              <w:t>Natalie Quow</w:t>
            </w:r>
          </w:p>
        </w:tc>
        <w:tc>
          <w:tcPr>
            <w:tcW w:w="2780" w:type="dxa"/>
            <w:tcBorders>
              <w:top w:val="nil"/>
              <w:left w:val="nil"/>
              <w:bottom w:val="single" w:sz="4" w:space="0" w:color="auto"/>
              <w:right w:val="single" w:sz="4" w:space="0" w:color="auto"/>
            </w:tcBorders>
            <w:shd w:val="clear" w:color="auto" w:fill="auto"/>
            <w:noWrap/>
            <w:vAlign w:val="bottom"/>
            <w:hideMark/>
          </w:tcPr>
          <w:p w14:paraId="43DC2D5F"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Things Fall Apart</w:t>
            </w:r>
          </w:p>
        </w:tc>
        <w:tc>
          <w:tcPr>
            <w:tcW w:w="2780" w:type="dxa"/>
            <w:tcBorders>
              <w:top w:val="nil"/>
              <w:left w:val="nil"/>
              <w:bottom w:val="single" w:sz="4" w:space="0" w:color="auto"/>
              <w:right w:val="single" w:sz="4" w:space="0" w:color="auto"/>
            </w:tcBorders>
            <w:shd w:val="clear" w:color="auto" w:fill="auto"/>
            <w:noWrap/>
            <w:vAlign w:val="bottom"/>
            <w:hideMark/>
          </w:tcPr>
          <w:p w14:paraId="70C56FA6"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Aristotle and Dante…</w:t>
            </w:r>
          </w:p>
        </w:tc>
        <w:tc>
          <w:tcPr>
            <w:tcW w:w="2660" w:type="dxa"/>
            <w:tcBorders>
              <w:top w:val="nil"/>
              <w:left w:val="nil"/>
              <w:bottom w:val="single" w:sz="4" w:space="0" w:color="auto"/>
              <w:right w:val="single" w:sz="4" w:space="0" w:color="auto"/>
            </w:tcBorders>
            <w:shd w:val="clear" w:color="auto" w:fill="auto"/>
            <w:noWrap/>
            <w:vAlign w:val="bottom"/>
            <w:hideMark/>
          </w:tcPr>
          <w:p w14:paraId="615920D9"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The Curious Incident…</w:t>
            </w:r>
          </w:p>
        </w:tc>
      </w:tr>
      <w:tr w:rsidR="003E5CE9" w:rsidRPr="00AC4A94" w14:paraId="6413B365"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BB8E9"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9E</w:t>
            </w:r>
          </w:p>
        </w:tc>
        <w:tc>
          <w:tcPr>
            <w:tcW w:w="1780" w:type="dxa"/>
            <w:tcBorders>
              <w:top w:val="nil"/>
              <w:left w:val="nil"/>
              <w:bottom w:val="single" w:sz="4" w:space="0" w:color="auto"/>
              <w:right w:val="single" w:sz="4" w:space="0" w:color="auto"/>
            </w:tcBorders>
            <w:shd w:val="clear" w:color="auto" w:fill="auto"/>
            <w:noWrap/>
            <w:vAlign w:val="bottom"/>
            <w:hideMark/>
          </w:tcPr>
          <w:p w14:paraId="20A19E6F" w14:textId="77777777" w:rsidR="003E5CE9" w:rsidRPr="00AC4A94" w:rsidRDefault="003E5CE9" w:rsidP="003E5CE9">
            <w:pPr>
              <w:spacing w:after="0" w:line="240" w:lineRule="auto"/>
              <w:rPr>
                <w:rFonts w:ascii="Calibri" w:eastAsia="Times New Roman" w:hAnsi="Calibri" w:cs="Calibri"/>
                <w:i/>
                <w:iCs/>
                <w:color w:val="000000"/>
                <w:lang w:eastAsia="en-GB"/>
              </w:rPr>
            </w:pPr>
            <w:r w:rsidRPr="00AC4A94">
              <w:rPr>
                <w:rFonts w:ascii="Calibri" w:eastAsia="Times New Roman" w:hAnsi="Calibri" w:cs="Calibri"/>
                <w:i/>
                <w:iCs/>
                <w:color w:val="000000"/>
                <w:lang w:eastAsia="en-GB"/>
              </w:rPr>
              <w:t>Sylwia Urbaniak</w:t>
            </w:r>
          </w:p>
        </w:tc>
        <w:tc>
          <w:tcPr>
            <w:tcW w:w="2780" w:type="dxa"/>
            <w:tcBorders>
              <w:top w:val="nil"/>
              <w:left w:val="nil"/>
              <w:bottom w:val="single" w:sz="4" w:space="0" w:color="auto"/>
              <w:right w:val="single" w:sz="4" w:space="0" w:color="auto"/>
            </w:tcBorders>
            <w:shd w:val="clear" w:color="auto" w:fill="auto"/>
            <w:noWrap/>
            <w:vAlign w:val="bottom"/>
            <w:hideMark/>
          </w:tcPr>
          <w:p w14:paraId="7347CF5A"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The Curious Incident…</w:t>
            </w:r>
          </w:p>
        </w:tc>
        <w:tc>
          <w:tcPr>
            <w:tcW w:w="2780" w:type="dxa"/>
            <w:tcBorders>
              <w:top w:val="nil"/>
              <w:left w:val="nil"/>
              <w:bottom w:val="single" w:sz="4" w:space="0" w:color="auto"/>
              <w:right w:val="single" w:sz="4" w:space="0" w:color="auto"/>
            </w:tcBorders>
            <w:shd w:val="clear" w:color="auto" w:fill="auto"/>
            <w:noWrap/>
            <w:vAlign w:val="bottom"/>
            <w:hideMark/>
          </w:tcPr>
          <w:p w14:paraId="24EAB764"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Things Fall Apart</w:t>
            </w:r>
          </w:p>
        </w:tc>
        <w:tc>
          <w:tcPr>
            <w:tcW w:w="2660" w:type="dxa"/>
            <w:tcBorders>
              <w:top w:val="nil"/>
              <w:left w:val="nil"/>
              <w:bottom w:val="single" w:sz="4" w:space="0" w:color="auto"/>
              <w:right w:val="single" w:sz="4" w:space="0" w:color="auto"/>
            </w:tcBorders>
            <w:shd w:val="clear" w:color="auto" w:fill="auto"/>
            <w:noWrap/>
            <w:vAlign w:val="bottom"/>
            <w:hideMark/>
          </w:tcPr>
          <w:p w14:paraId="5B8A4F5E"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Aristotle and Dante</w:t>
            </w:r>
          </w:p>
        </w:tc>
      </w:tr>
      <w:tr w:rsidR="003E5CE9" w:rsidRPr="00AC4A94" w14:paraId="7A5CE4DA"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D61942"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9B</w:t>
            </w:r>
          </w:p>
        </w:tc>
        <w:tc>
          <w:tcPr>
            <w:tcW w:w="1780" w:type="dxa"/>
            <w:tcBorders>
              <w:top w:val="nil"/>
              <w:left w:val="nil"/>
              <w:bottom w:val="single" w:sz="4" w:space="0" w:color="auto"/>
              <w:right w:val="single" w:sz="4" w:space="0" w:color="auto"/>
            </w:tcBorders>
            <w:shd w:val="clear" w:color="auto" w:fill="auto"/>
            <w:noWrap/>
            <w:vAlign w:val="bottom"/>
            <w:hideMark/>
          </w:tcPr>
          <w:p w14:paraId="4A93E493" w14:textId="77777777" w:rsidR="003E5CE9" w:rsidRPr="00AC4A94" w:rsidRDefault="003E5CE9" w:rsidP="003E5CE9">
            <w:pPr>
              <w:spacing w:after="0" w:line="240" w:lineRule="auto"/>
              <w:rPr>
                <w:rFonts w:ascii="Calibri" w:eastAsia="Times New Roman" w:hAnsi="Calibri" w:cs="Calibri"/>
                <w:i/>
                <w:iCs/>
                <w:color w:val="000000"/>
                <w:lang w:eastAsia="en-GB"/>
              </w:rPr>
            </w:pPr>
            <w:r w:rsidRPr="00AC4A94">
              <w:rPr>
                <w:rFonts w:ascii="Calibri" w:eastAsia="Times New Roman" w:hAnsi="Calibri" w:cs="Calibri"/>
                <w:i/>
                <w:iCs/>
                <w:color w:val="000000"/>
                <w:lang w:eastAsia="en-GB"/>
              </w:rPr>
              <w:t>Paul Axford</w:t>
            </w:r>
          </w:p>
        </w:tc>
        <w:tc>
          <w:tcPr>
            <w:tcW w:w="2780" w:type="dxa"/>
            <w:tcBorders>
              <w:top w:val="nil"/>
              <w:left w:val="nil"/>
              <w:bottom w:val="single" w:sz="4" w:space="0" w:color="auto"/>
              <w:right w:val="single" w:sz="4" w:space="0" w:color="auto"/>
            </w:tcBorders>
            <w:shd w:val="clear" w:color="auto" w:fill="auto"/>
            <w:noWrap/>
            <w:vAlign w:val="bottom"/>
            <w:hideMark/>
          </w:tcPr>
          <w:p w14:paraId="26B4AEF3"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Pigeon English</w:t>
            </w:r>
          </w:p>
        </w:tc>
        <w:tc>
          <w:tcPr>
            <w:tcW w:w="2780" w:type="dxa"/>
            <w:tcBorders>
              <w:top w:val="nil"/>
              <w:left w:val="nil"/>
              <w:bottom w:val="single" w:sz="4" w:space="0" w:color="auto"/>
              <w:right w:val="single" w:sz="4" w:space="0" w:color="auto"/>
            </w:tcBorders>
            <w:shd w:val="clear" w:color="auto" w:fill="auto"/>
            <w:noWrap/>
            <w:vAlign w:val="bottom"/>
            <w:hideMark/>
          </w:tcPr>
          <w:p w14:paraId="7CA8680E"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The Curious Incident…</w:t>
            </w:r>
          </w:p>
        </w:tc>
        <w:tc>
          <w:tcPr>
            <w:tcW w:w="2660" w:type="dxa"/>
            <w:tcBorders>
              <w:top w:val="nil"/>
              <w:left w:val="nil"/>
              <w:bottom w:val="single" w:sz="4" w:space="0" w:color="auto"/>
              <w:right w:val="single" w:sz="4" w:space="0" w:color="auto"/>
            </w:tcBorders>
            <w:shd w:val="clear" w:color="auto" w:fill="auto"/>
            <w:noWrap/>
            <w:vAlign w:val="bottom"/>
            <w:hideMark/>
          </w:tcPr>
          <w:p w14:paraId="63ACE1BC"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The Hate U Give</w:t>
            </w:r>
          </w:p>
        </w:tc>
      </w:tr>
      <w:tr w:rsidR="003E5CE9" w:rsidRPr="00AC4A94" w14:paraId="2089C478"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46D30"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9G</w:t>
            </w:r>
          </w:p>
        </w:tc>
        <w:tc>
          <w:tcPr>
            <w:tcW w:w="1780" w:type="dxa"/>
            <w:tcBorders>
              <w:top w:val="nil"/>
              <w:left w:val="nil"/>
              <w:bottom w:val="single" w:sz="4" w:space="0" w:color="auto"/>
              <w:right w:val="single" w:sz="4" w:space="0" w:color="auto"/>
            </w:tcBorders>
            <w:shd w:val="clear" w:color="auto" w:fill="auto"/>
            <w:noWrap/>
            <w:vAlign w:val="bottom"/>
            <w:hideMark/>
          </w:tcPr>
          <w:p w14:paraId="029DBD28" w14:textId="77777777" w:rsidR="003E5CE9" w:rsidRPr="00AC4A94" w:rsidRDefault="003E5CE9" w:rsidP="003E5CE9">
            <w:pPr>
              <w:spacing w:after="0" w:line="240" w:lineRule="auto"/>
              <w:rPr>
                <w:rFonts w:ascii="Calibri" w:eastAsia="Times New Roman" w:hAnsi="Calibri" w:cs="Calibri"/>
                <w:i/>
                <w:iCs/>
                <w:color w:val="000000"/>
                <w:lang w:eastAsia="en-GB"/>
              </w:rPr>
            </w:pPr>
            <w:r w:rsidRPr="00AC4A94">
              <w:rPr>
                <w:rFonts w:ascii="Calibri" w:eastAsia="Times New Roman" w:hAnsi="Calibri" w:cs="Calibri"/>
                <w:i/>
                <w:iCs/>
                <w:color w:val="000000"/>
                <w:lang w:eastAsia="en-GB"/>
              </w:rPr>
              <w:t>Munaza Arif</w:t>
            </w:r>
          </w:p>
        </w:tc>
        <w:tc>
          <w:tcPr>
            <w:tcW w:w="2780" w:type="dxa"/>
            <w:tcBorders>
              <w:top w:val="nil"/>
              <w:left w:val="nil"/>
              <w:bottom w:val="single" w:sz="4" w:space="0" w:color="auto"/>
              <w:right w:val="single" w:sz="4" w:space="0" w:color="auto"/>
            </w:tcBorders>
            <w:shd w:val="clear" w:color="auto" w:fill="auto"/>
            <w:noWrap/>
            <w:vAlign w:val="bottom"/>
            <w:hideMark/>
          </w:tcPr>
          <w:p w14:paraId="786E5E87"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The Hate U Give</w:t>
            </w:r>
          </w:p>
        </w:tc>
        <w:tc>
          <w:tcPr>
            <w:tcW w:w="2780" w:type="dxa"/>
            <w:tcBorders>
              <w:top w:val="nil"/>
              <w:left w:val="nil"/>
              <w:bottom w:val="single" w:sz="4" w:space="0" w:color="auto"/>
              <w:right w:val="single" w:sz="4" w:space="0" w:color="auto"/>
            </w:tcBorders>
            <w:shd w:val="clear" w:color="auto" w:fill="auto"/>
            <w:noWrap/>
            <w:vAlign w:val="bottom"/>
            <w:hideMark/>
          </w:tcPr>
          <w:p w14:paraId="3D2D4753"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The Knife of Never Letting Go</w:t>
            </w:r>
          </w:p>
        </w:tc>
        <w:tc>
          <w:tcPr>
            <w:tcW w:w="2660" w:type="dxa"/>
            <w:tcBorders>
              <w:top w:val="nil"/>
              <w:left w:val="nil"/>
              <w:bottom w:val="single" w:sz="4" w:space="0" w:color="auto"/>
              <w:right w:val="single" w:sz="4" w:space="0" w:color="auto"/>
            </w:tcBorders>
            <w:shd w:val="clear" w:color="auto" w:fill="auto"/>
            <w:noWrap/>
            <w:vAlign w:val="bottom"/>
            <w:hideMark/>
          </w:tcPr>
          <w:p w14:paraId="0D160350" w14:textId="77777777" w:rsidR="003E5CE9" w:rsidRPr="00AC4A94" w:rsidRDefault="003E5CE9" w:rsidP="003E5CE9">
            <w:pPr>
              <w:spacing w:after="0" w:line="240" w:lineRule="auto"/>
              <w:rPr>
                <w:rFonts w:ascii="Calibri" w:eastAsia="Times New Roman" w:hAnsi="Calibri" w:cs="Calibri"/>
                <w:color w:val="000000"/>
                <w:lang w:eastAsia="en-GB"/>
              </w:rPr>
            </w:pPr>
            <w:r w:rsidRPr="00AC4A94">
              <w:rPr>
                <w:rFonts w:ascii="Calibri" w:eastAsia="Times New Roman" w:hAnsi="Calibri" w:cs="Calibri"/>
                <w:color w:val="000000"/>
                <w:lang w:eastAsia="en-GB"/>
              </w:rPr>
              <w:t>Pigeon English</w:t>
            </w:r>
          </w:p>
        </w:tc>
      </w:tr>
      <w:tr w:rsidR="003E5CE9" w:rsidRPr="00AC4A94" w14:paraId="3B38FAAD"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2F01B"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9A</w:t>
            </w:r>
          </w:p>
        </w:tc>
        <w:tc>
          <w:tcPr>
            <w:tcW w:w="1780" w:type="dxa"/>
            <w:tcBorders>
              <w:top w:val="nil"/>
              <w:left w:val="nil"/>
              <w:bottom w:val="single" w:sz="4" w:space="0" w:color="auto"/>
              <w:right w:val="single" w:sz="4" w:space="0" w:color="auto"/>
            </w:tcBorders>
            <w:shd w:val="clear" w:color="auto" w:fill="auto"/>
            <w:noWrap/>
            <w:vAlign w:val="bottom"/>
            <w:hideMark/>
          </w:tcPr>
          <w:p w14:paraId="030224B6" w14:textId="77777777" w:rsidR="003E5CE9" w:rsidRPr="00AC4A94" w:rsidRDefault="003E5CE9" w:rsidP="003E5CE9">
            <w:pPr>
              <w:spacing w:after="0" w:line="240" w:lineRule="auto"/>
              <w:rPr>
                <w:rFonts w:ascii="Calibri" w:eastAsia="Times New Roman" w:hAnsi="Calibri" w:cs="Calibri"/>
                <w:i/>
                <w:iCs/>
                <w:color w:val="000000"/>
                <w:lang w:eastAsia="en-GB"/>
              </w:rPr>
            </w:pPr>
            <w:r w:rsidRPr="00AC4A94">
              <w:rPr>
                <w:rFonts w:ascii="Calibri" w:eastAsia="Times New Roman" w:hAnsi="Calibri" w:cs="Calibri"/>
                <w:i/>
                <w:iCs/>
                <w:color w:val="000000"/>
                <w:lang w:eastAsia="en-GB"/>
              </w:rPr>
              <w:t>Michael Adamson</w:t>
            </w:r>
          </w:p>
        </w:tc>
        <w:tc>
          <w:tcPr>
            <w:tcW w:w="2780" w:type="dxa"/>
            <w:tcBorders>
              <w:top w:val="nil"/>
              <w:left w:val="nil"/>
              <w:bottom w:val="single" w:sz="4" w:space="0" w:color="auto"/>
              <w:right w:val="single" w:sz="4" w:space="0" w:color="auto"/>
            </w:tcBorders>
            <w:shd w:val="clear" w:color="auto" w:fill="auto"/>
            <w:noWrap/>
            <w:vAlign w:val="bottom"/>
            <w:hideMark/>
          </w:tcPr>
          <w:p w14:paraId="044718FC" w14:textId="5B86518E"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Noughts and Crosses</w:t>
            </w:r>
          </w:p>
        </w:tc>
        <w:tc>
          <w:tcPr>
            <w:tcW w:w="2780" w:type="dxa"/>
            <w:tcBorders>
              <w:top w:val="nil"/>
              <w:left w:val="nil"/>
              <w:bottom w:val="single" w:sz="4" w:space="0" w:color="auto"/>
              <w:right w:val="single" w:sz="4" w:space="0" w:color="auto"/>
            </w:tcBorders>
            <w:shd w:val="clear" w:color="auto" w:fill="auto"/>
            <w:noWrap/>
            <w:vAlign w:val="bottom"/>
            <w:hideMark/>
          </w:tcPr>
          <w:p w14:paraId="36963E3C" w14:textId="4F36D649"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Animal Farm</w:t>
            </w:r>
          </w:p>
        </w:tc>
        <w:tc>
          <w:tcPr>
            <w:tcW w:w="2660" w:type="dxa"/>
            <w:tcBorders>
              <w:top w:val="nil"/>
              <w:left w:val="nil"/>
              <w:bottom w:val="single" w:sz="4" w:space="0" w:color="auto"/>
              <w:right w:val="single" w:sz="4" w:space="0" w:color="auto"/>
            </w:tcBorders>
            <w:shd w:val="clear" w:color="auto" w:fill="auto"/>
            <w:noWrap/>
            <w:vAlign w:val="bottom"/>
            <w:hideMark/>
          </w:tcPr>
          <w:p w14:paraId="3CDE6798" w14:textId="491BC830"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The Knife of Never Letting Go</w:t>
            </w:r>
          </w:p>
        </w:tc>
      </w:tr>
      <w:tr w:rsidR="003E5CE9" w:rsidRPr="00AC4A94" w14:paraId="7B2E41E0"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F58B21"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9F</w:t>
            </w:r>
          </w:p>
        </w:tc>
        <w:tc>
          <w:tcPr>
            <w:tcW w:w="1780" w:type="dxa"/>
            <w:tcBorders>
              <w:top w:val="nil"/>
              <w:left w:val="nil"/>
              <w:bottom w:val="single" w:sz="4" w:space="0" w:color="auto"/>
              <w:right w:val="single" w:sz="4" w:space="0" w:color="auto"/>
            </w:tcBorders>
            <w:shd w:val="clear" w:color="auto" w:fill="auto"/>
            <w:noWrap/>
            <w:vAlign w:val="bottom"/>
            <w:hideMark/>
          </w:tcPr>
          <w:p w14:paraId="4DE72104" w14:textId="77777777" w:rsidR="003E5CE9" w:rsidRPr="00AC4A94" w:rsidRDefault="003E5CE9" w:rsidP="003E5CE9">
            <w:pPr>
              <w:spacing w:after="0" w:line="240" w:lineRule="auto"/>
              <w:rPr>
                <w:rFonts w:ascii="Calibri" w:eastAsia="Times New Roman" w:hAnsi="Calibri" w:cs="Calibri"/>
                <w:i/>
                <w:iCs/>
                <w:color w:val="000000"/>
                <w:lang w:eastAsia="en-GB"/>
              </w:rPr>
            </w:pPr>
            <w:r w:rsidRPr="00AC4A94">
              <w:rPr>
                <w:rFonts w:ascii="Calibri" w:eastAsia="Times New Roman" w:hAnsi="Calibri" w:cs="Calibri"/>
                <w:i/>
                <w:iCs/>
                <w:color w:val="000000"/>
                <w:lang w:eastAsia="en-GB"/>
              </w:rPr>
              <w:t>Emma Cooper</w:t>
            </w:r>
          </w:p>
        </w:tc>
        <w:tc>
          <w:tcPr>
            <w:tcW w:w="2780" w:type="dxa"/>
            <w:tcBorders>
              <w:top w:val="nil"/>
              <w:left w:val="nil"/>
              <w:bottom w:val="single" w:sz="4" w:space="0" w:color="auto"/>
              <w:right w:val="single" w:sz="4" w:space="0" w:color="auto"/>
            </w:tcBorders>
            <w:shd w:val="clear" w:color="auto" w:fill="auto"/>
            <w:noWrap/>
            <w:vAlign w:val="bottom"/>
            <w:hideMark/>
          </w:tcPr>
          <w:p w14:paraId="36EA80DA" w14:textId="1EF3F367"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Pig Heart Boy</w:t>
            </w:r>
          </w:p>
        </w:tc>
        <w:tc>
          <w:tcPr>
            <w:tcW w:w="2780" w:type="dxa"/>
            <w:tcBorders>
              <w:top w:val="nil"/>
              <w:left w:val="nil"/>
              <w:bottom w:val="single" w:sz="4" w:space="0" w:color="auto"/>
              <w:right w:val="single" w:sz="4" w:space="0" w:color="auto"/>
            </w:tcBorders>
            <w:shd w:val="clear" w:color="auto" w:fill="auto"/>
            <w:noWrap/>
            <w:vAlign w:val="bottom"/>
            <w:hideMark/>
          </w:tcPr>
          <w:p w14:paraId="5D5E0256" w14:textId="76569AA3"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Brother in the Land</w:t>
            </w:r>
          </w:p>
        </w:tc>
        <w:tc>
          <w:tcPr>
            <w:tcW w:w="2660" w:type="dxa"/>
            <w:tcBorders>
              <w:top w:val="nil"/>
              <w:left w:val="nil"/>
              <w:bottom w:val="single" w:sz="4" w:space="0" w:color="auto"/>
              <w:right w:val="single" w:sz="4" w:space="0" w:color="auto"/>
            </w:tcBorders>
            <w:shd w:val="clear" w:color="auto" w:fill="auto"/>
            <w:noWrap/>
            <w:vAlign w:val="bottom"/>
            <w:hideMark/>
          </w:tcPr>
          <w:p w14:paraId="7A8C8098" w14:textId="459D2244"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The Lost</w:t>
            </w:r>
          </w:p>
        </w:tc>
      </w:tr>
      <w:tr w:rsidR="003E5CE9" w:rsidRPr="00AC4A94" w14:paraId="338350A4" w14:textId="77777777" w:rsidTr="00AC4A9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A2158D" w14:textId="77777777" w:rsidR="003E5CE9" w:rsidRPr="00AC4A94" w:rsidRDefault="003E5CE9" w:rsidP="003E5CE9">
            <w:pPr>
              <w:spacing w:after="0" w:line="240" w:lineRule="auto"/>
              <w:rPr>
                <w:rFonts w:ascii="Calibri" w:eastAsia="Times New Roman" w:hAnsi="Calibri" w:cs="Calibri"/>
                <w:b/>
                <w:bCs/>
                <w:color w:val="000000"/>
                <w:lang w:eastAsia="en-GB"/>
              </w:rPr>
            </w:pPr>
            <w:r w:rsidRPr="00AC4A94">
              <w:rPr>
                <w:rFonts w:ascii="Calibri" w:eastAsia="Times New Roman" w:hAnsi="Calibri" w:cs="Calibri"/>
                <w:b/>
                <w:bCs/>
                <w:color w:val="000000"/>
                <w:lang w:eastAsia="en-GB"/>
              </w:rPr>
              <w:t>9D</w:t>
            </w:r>
          </w:p>
        </w:tc>
        <w:tc>
          <w:tcPr>
            <w:tcW w:w="1780" w:type="dxa"/>
            <w:tcBorders>
              <w:top w:val="nil"/>
              <w:left w:val="nil"/>
              <w:bottom w:val="single" w:sz="4" w:space="0" w:color="auto"/>
              <w:right w:val="single" w:sz="4" w:space="0" w:color="auto"/>
            </w:tcBorders>
            <w:shd w:val="clear" w:color="auto" w:fill="auto"/>
            <w:noWrap/>
            <w:vAlign w:val="bottom"/>
            <w:hideMark/>
          </w:tcPr>
          <w:p w14:paraId="3D21A0B5" w14:textId="77777777" w:rsidR="003E5CE9" w:rsidRPr="00AC4A94" w:rsidRDefault="003E5CE9" w:rsidP="003E5CE9">
            <w:pPr>
              <w:spacing w:after="0" w:line="240" w:lineRule="auto"/>
              <w:rPr>
                <w:rFonts w:ascii="Calibri" w:eastAsia="Times New Roman" w:hAnsi="Calibri" w:cs="Calibri"/>
                <w:i/>
                <w:iCs/>
                <w:color w:val="000000"/>
                <w:lang w:eastAsia="en-GB"/>
              </w:rPr>
            </w:pPr>
            <w:r w:rsidRPr="00AC4A94">
              <w:rPr>
                <w:rFonts w:ascii="Calibri" w:eastAsia="Times New Roman" w:hAnsi="Calibri" w:cs="Calibri"/>
                <w:i/>
                <w:iCs/>
                <w:color w:val="000000"/>
                <w:lang w:eastAsia="en-GB"/>
              </w:rPr>
              <w:t>Tamara Watson</w:t>
            </w:r>
          </w:p>
        </w:tc>
        <w:tc>
          <w:tcPr>
            <w:tcW w:w="2780" w:type="dxa"/>
            <w:tcBorders>
              <w:top w:val="nil"/>
              <w:left w:val="nil"/>
              <w:bottom w:val="single" w:sz="4" w:space="0" w:color="auto"/>
              <w:right w:val="single" w:sz="4" w:space="0" w:color="auto"/>
            </w:tcBorders>
            <w:shd w:val="clear" w:color="auto" w:fill="auto"/>
            <w:noWrap/>
            <w:vAlign w:val="bottom"/>
            <w:hideMark/>
          </w:tcPr>
          <w:p w14:paraId="4E1F1B77" w14:textId="44CF228A"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 xml:space="preserve">The Diary of an </w:t>
            </w:r>
            <w:proofErr w:type="spellStart"/>
            <w:r w:rsidRPr="00EC6E11">
              <w:rPr>
                <w:rFonts w:ascii="Calibri" w:eastAsia="Times New Roman" w:hAnsi="Calibri" w:cs="Calibri"/>
                <w:color w:val="000000"/>
                <w:lang w:eastAsia="en-GB"/>
              </w:rPr>
              <w:t>UnTeenager</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14:paraId="1A6D8AA9" w14:textId="7BFAF1F4"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The Lost</w:t>
            </w:r>
          </w:p>
        </w:tc>
        <w:tc>
          <w:tcPr>
            <w:tcW w:w="2660" w:type="dxa"/>
            <w:tcBorders>
              <w:top w:val="nil"/>
              <w:left w:val="nil"/>
              <w:bottom w:val="single" w:sz="4" w:space="0" w:color="auto"/>
              <w:right w:val="single" w:sz="4" w:space="0" w:color="auto"/>
            </w:tcBorders>
            <w:shd w:val="clear" w:color="auto" w:fill="auto"/>
            <w:noWrap/>
            <w:vAlign w:val="bottom"/>
            <w:hideMark/>
          </w:tcPr>
          <w:p w14:paraId="776D347B" w14:textId="1B623E1D" w:rsidR="003E5CE9" w:rsidRPr="00EC6E11" w:rsidRDefault="003E5CE9" w:rsidP="003E5CE9">
            <w:pPr>
              <w:spacing w:after="0" w:line="240" w:lineRule="auto"/>
              <w:rPr>
                <w:rFonts w:ascii="Calibri" w:eastAsia="Times New Roman" w:hAnsi="Calibri" w:cs="Calibri"/>
                <w:color w:val="000000"/>
                <w:lang w:eastAsia="en-GB"/>
              </w:rPr>
            </w:pPr>
            <w:r w:rsidRPr="00EC6E11">
              <w:rPr>
                <w:rFonts w:ascii="Calibri" w:eastAsia="Times New Roman" w:hAnsi="Calibri" w:cs="Calibri"/>
                <w:color w:val="000000"/>
                <w:lang w:eastAsia="en-GB"/>
              </w:rPr>
              <w:t>Pig Heart Boy</w:t>
            </w:r>
          </w:p>
        </w:tc>
      </w:tr>
    </w:tbl>
    <w:p w14:paraId="1556971D" w14:textId="6708F1CB" w:rsidR="000476F0" w:rsidRDefault="000476F0" w:rsidP="00727FE5">
      <w:pPr>
        <w:spacing w:after="120"/>
        <w:rPr>
          <w:rFonts w:eastAsia="Times New Roman" w:cstheme="minorHAnsi"/>
          <w:b/>
          <w:bCs/>
          <w:color w:val="0E101A"/>
          <w:lang w:eastAsia="en-GB"/>
        </w:rPr>
      </w:pPr>
    </w:p>
    <w:p w14:paraId="39E55E4C" w14:textId="77777777" w:rsidR="00AC4A94" w:rsidRDefault="00AC4A94" w:rsidP="00AC4A94">
      <w:pPr>
        <w:spacing w:after="120"/>
        <w:rPr>
          <w:rFonts w:eastAsia="Times New Roman" w:cstheme="minorHAnsi"/>
          <w:color w:val="0E101A"/>
          <w:lang w:eastAsia="en-GB"/>
        </w:rPr>
      </w:pPr>
      <w:r>
        <w:rPr>
          <w:rFonts w:eastAsia="Times New Roman" w:cstheme="minorHAnsi"/>
          <w:color w:val="0E101A"/>
          <w:lang w:eastAsia="en-GB"/>
        </w:rPr>
        <w:t xml:space="preserve">Year 7 has ‘Face – The Play’ as a text which can be read whilst waiting for another class to finish the book a class needs next. </w:t>
      </w:r>
    </w:p>
    <w:p w14:paraId="2F5F536A" w14:textId="77777777" w:rsidR="00AC4A94" w:rsidRDefault="00AC4A94" w:rsidP="00AC4A94">
      <w:pPr>
        <w:spacing w:after="120"/>
        <w:rPr>
          <w:rFonts w:eastAsia="Times New Roman" w:cstheme="minorHAnsi"/>
          <w:color w:val="0E101A"/>
          <w:lang w:eastAsia="en-GB"/>
        </w:rPr>
      </w:pPr>
      <w:r>
        <w:rPr>
          <w:rFonts w:eastAsia="Times New Roman" w:cstheme="minorHAnsi"/>
          <w:color w:val="0E101A"/>
          <w:lang w:eastAsia="en-GB"/>
        </w:rPr>
        <w:t>Year 8 has ‘English and Media Centre – Diverse Shorts’ as a text which can be read whilst waiting for another class to finish the book a class needs next.</w:t>
      </w:r>
    </w:p>
    <w:p w14:paraId="5D30F2F4" w14:textId="3CD3044E" w:rsidR="00AC4A94" w:rsidRPr="00C26EB3" w:rsidRDefault="00AC4A94" w:rsidP="00AC4A94">
      <w:pPr>
        <w:spacing w:after="120"/>
        <w:rPr>
          <w:rFonts w:eastAsia="Times New Roman" w:cstheme="minorHAnsi"/>
          <w:b/>
          <w:bCs/>
          <w:color w:val="0E101A"/>
          <w:lang w:eastAsia="en-GB"/>
        </w:rPr>
      </w:pPr>
      <w:r>
        <w:rPr>
          <w:rFonts w:eastAsia="Times New Roman" w:cstheme="minorHAnsi"/>
          <w:color w:val="0E101A"/>
          <w:lang w:eastAsia="en-GB"/>
        </w:rPr>
        <w:t xml:space="preserve">Year 9 </w:t>
      </w:r>
      <w:r w:rsidRPr="00EC6E11">
        <w:rPr>
          <w:rFonts w:eastAsia="Times New Roman" w:cstheme="minorHAnsi"/>
          <w:color w:val="0E101A"/>
          <w:lang w:eastAsia="en-GB"/>
        </w:rPr>
        <w:t xml:space="preserve">has </w:t>
      </w:r>
      <w:r w:rsidR="003E5CE9" w:rsidRPr="00EC6E11">
        <w:rPr>
          <w:rFonts w:eastAsia="Times New Roman" w:cstheme="minorHAnsi"/>
          <w:color w:val="0E101A"/>
          <w:lang w:eastAsia="en-GB"/>
        </w:rPr>
        <w:t>‘The Illustrated Man’</w:t>
      </w:r>
      <w:r w:rsidRPr="00EC6E11">
        <w:rPr>
          <w:rFonts w:eastAsia="Times New Roman" w:cstheme="minorHAnsi"/>
          <w:color w:val="0E101A"/>
          <w:lang w:eastAsia="en-GB"/>
        </w:rPr>
        <w:t xml:space="preserve"> as a text which</w:t>
      </w:r>
      <w:r>
        <w:rPr>
          <w:rFonts w:eastAsia="Times New Roman" w:cstheme="minorHAnsi"/>
          <w:color w:val="0E101A"/>
          <w:lang w:eastAsia="en-GB"/>
        </w:rPr>
        <w:t xml:space="preserve"> can be read whilst waiting for another class to finish the book a class needs next.</w:t>
      </w:r>
    </w:p>
    <w:sectPr w:rsidR="00AC4A94" w:rsidRPr="00C26EB3" w:rsidSect="00BE51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2D5A" w14:textId="77777777" w:rsidR="00BA476A" w:rsidRDefault="00BA476A" w:rsidP="0082100E">
      <w:pPr>
        <w:spacing w:after="0" w:line="240" w:lineRule="auto"/>
      </w:pPr>
      <w:r>
        <w:separator/>
      </w:r>
    </w:p>
  </w:endnote>
  <w:endnote w:type="continuationSeparator" w:id="0">
    <w:p w14:paraId="136F50DC" w14:textId="77777777" w:rsidR="00BA476A" w:rsidRDefault="00BA476A" w:rsidP="0082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93341"/>
      <w:docPartObj>
        <w:docPartGallery w:val="Page Numbers (Bottom of Page)"/>
        <w:docPartUnique/>
      </w:docPartObj>
    </w:sdtPr>
    <w:sdtEndPr>
      <w:rPr>
        <w:noProof/>
      </w:rPr>
    </w:sdtEndPr>
    <w:sdtContent>
      <w:p w14:paraId="5137BA54" w14:textId="6C0AAC33" w:rsidR="001B5464" w:rsidRDefault="001B54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62835" w14:textId="77777777" w:rsidR="0082100E" w:rsidRDefault="00821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497A" w14:textId="77777777" w:rsidR="00BA476A" w:rsidRDefault="00BA476A" w:rsidP="0082100E">
      <w:pPr>
        <w:spacing w:after="0" w:line="240" w:lineRule="auto"/>
      </w:pPr>
      <w:r>
        <w:separator/>
      </w:r>
    </w:p>
  </w:footnote>
  <w:footnote w:type="continuationSeparator" w:id="0">
    <w:p w14:paraId="677FA6ED" w14:textId="77777777" w:rsidR="00BA476A" w:rsidRDefault="00BA476A" w:rsidP="00821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3D"/>
    <w:multiLevelType w:val="hybridMultilevel"/>
    <w:tmpl w:val="69AA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A4A03"/>
    <w:multiLevelType w:val="hybridMultilevel"/>
    <w:tmpl w:val="4CB412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C577B"/>
    <w:multiLevelType w:val="hybridMultilevel"/>
    <w:tmpl w:val="B824D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72417"/>
    <w:multiLevelType w:val="hybridMultilevel"/>
    <w:tmpl w:val="21A4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84CBF"/>
    <w:multiLevelType w:val="hybridMultilevel"/>
    <w:tmpl w:val="19EA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56C04"/>
    <w:multiLevelType w:val="hybridMultilevel"/>
    <w:tmpl w:val="040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1BEA"/>
    <w:multiLevelType w:val="hybridMultilevel"/>
    <w:tmpl w:val="07AA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A52AD"/>
    <w:multiLevelType w:val="multilevel"/>
    <w:tmpl w:val="0B562C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61A73F4"/>
    <w:multiLevelType w:val="hybridMultilevel"/>
    <w:tmpl w:val="6ED66A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039F2"/>
    <w:multiLevelType w:val="hybridMultilevel"/>
    <w:tmpl w:val="68BC59D6"/>
    <w:lvl w:ilvl="0" w:tplc="5D9EFB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36B3F"/>
    <w:multiLevelType w:val="hybridMultilevel"/>
    <w:tmpl w:val="F310334C"/>
    <w:lvl w:ilvl="0" w:tplc="5D9EFB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30470"/>
    <w:multiLevelType w:val="multilevel"/>
    <w:tmpl w:val="8978388C"/>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B64C2"/>
    <w:multiLevelType w:val="multilevel"/>
    <w:tmpl w:val="5B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151BA"/>
    <w:multiLevelType w:val="hybridMultilevel"/>
    <w:tmpl w:val="06B8244C"/>
    <w:lvl w:ilvl="0" w:tplc="5D9EFB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B68C8"/>
    <w:multiLevelType w:val="hybridMultilevel"/>
    <w:tmpl w:val="03CE6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00CD8"/>
    <w:multiLevelType w:val="hybridMultilevel"/>
    <w:tmpl w:val="EB08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502FB"/>
    <w:multiLevelType w:val="hybridMultilevel"/>
    <w:tmpl w:val="1ACC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2A0B"/>
    <w:multiLevelType w:val="hybridMultilevel"/>
    <w:tmpl w:val="9D5C4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232BD3"/>
    <w:multiLevelType w:val="hybridMultilevel"/>
    <w:tmpl w:val="7E3E8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149C9"/>
    <w:multiLevelType w:val="hybridMultilevel"/>
    <w:tmpl w:val="F6BE640C"/>
    <w:lvl w:ilvl="0" w:tplc="A39E8064">
      <w:start w:val="1"/>
      <w:numFmt w:val="bullet"/>
      <w:lvlText w:val=""/>
      <w:lvlJc w:val="left"/>
      <w:pPr>
        <w:ind w:left="360" w:hanging="360"/>
      </w:pPr>
      <w:rPr>
        <w:rFonts w:asciiTheme="minorHAnsi" w:hAnsiTheme="minorHAns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F1173E"/>
    <w:multiLevelType w:val="hybridMultilevel"/>
    <w:tmpl w:val="7C84665C"/>
    <w:lvl w:ilvl="0" w:tplc="08090001">
      <w:start w:val="1"/>
      <w:numFmt w:val="bullet"/>
      <w:lvlText w:val=""/>
      <w:lvlJc w:val="left"/>
      <w:pPr>
        <w:ind w:left="360" w:hanging="360"/>
      </w:pPr>
      <w:rPr>
        <w:rFonts w:ascii="Symbol" w:hAnsi="Symbol" w:hint="default"/>
      </w:rPr>
    </w:lvl>
    <w:lvl w:ilvl="1" w:tplc="D0A01D0A">
      <w:numFmt w:val="bullet"/>
      <w:lvlText w:val="-"/>
      <w:lvlJc w:val="left"/>
      <w:pPr>
        <w:ind w:left="36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C964B7"/>
    <w:multiLevelType w:val="hybridMultilevel"/>
    <w:tmpl w:val="75DAB89C"/>
    <w:lvl w:ilvl="0" w:tplc="08090001">
      <w:start w:val="1"/>
      <w:numFmt w:val="bullet"/>
      <w:lvlText w:val=""/>
      <w:lvlJc w:val="left"/>
      <w:pPr>
        <w:ind w:left="360" w:hanging="360"/>
      </w:pPr>
      <w:rPr>
        <w:rFonts w:ascii="Symbol" w:hAnsi="Symbol" w:hint="default"/>
      </w:rPr>
    </w:lvl>
    <w:lvl w:ilvl="1" w:tplc="DFE63894">
      <w:start w:val="3"/>
      <w:numFmt w:val="bullet"/>
      <w:lvlText w:val="-"/>
      <w:lvlJc w:val="left"/>
      <w:pPr>
        <w:ind w:left="36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97D66"/>
    <w:multiLevelType w:val="hybridMultilevel"/>
    <w:tmpl w:val="019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24EF5"/>
    <w:multiLevelType w:val="hybridMultilevel"/>
    <w:tmpl w:val="8E12C4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2A62C42"/>
    <w:multiLevelType w:val="hybridMultilevel"/>
    <w:tmpl w:val="3E7EBFD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DD4202"/>
    <w:multiLevelType w:val="hybridMultilevel"/>
    <w:tmpl w:val="0C2E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37453"/>
    <w:multiLevelType w:val="hybridMultilevel"/>
    <w:tmpl w:val="C4A0D2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DCB3948"/>
    <w:multiLevelType w:val="hybridMultilevel"/>
    <w:tmpl w:val="63FE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
  </w:num>
  <w:num w:numId="4">
    <w:abstractNumId w:val="17"/>
  </w:num>
  <w:num w:numId="5">
    <w:abstractNumId w:val="24"/>
  </w:num>
  <w:num w:numId="6">
    <w:abstractNumId w:val="11"/>
  </w:num>
  <w:num w:numId="7">
    <w:abstractNumId w:val="7"/>
  </w:num>
  <w:num w:numId="8">
    <w:abstractNumId w:val="12"/>
  </w:num>
  <w:num w:numId="9">
    <w:abstractNumId w:val="19"/>
  </w:num>
  <w:num w:numId="10">
    <w:abstractNumId w:val="18"/>
  </w:num>
  <w:num w:numId="11">
    <w:abstractNumId w:val="0"/>
  </w:num>
  <w:num w:numId="12">
    <w:abstractNumId w:val="14"/>
  </w:num>
  <w:num w:numId="13">
    <w:abstractNumId w:val="1"/>
  </w:num>
  <w:num w:numId="14">
    <w:abstractNumId w:val="6"/>
  </w:num>
  <w:num w:numId="15">
    <w:abstractNumId w:val="22"/>
  </w:num>
  <w:num w:numId="16">
    <w:abstractNumId w:val="4"/>
  </w:num>
  <w:num w:numId="17">
    <w:abstractNumId w:val="27"/>
  </w:num>
  <w:num w:numId="18">
    <w:abstractNumId w:val="25"/>
  </w:num>
  <w:num w:numId="19">
    <w:abstractNumId w:val="10"/>
  </w:num>
  <w:num w:numId="20">
    <w:abstractNumId w:val="9"/>
  </w:num>
  <w:num w:numId="21">
    <w:abstractNumId w:val="13"/>
  </w:num>
  <w:num w:numId="22">
    <w:abstractNumId w:val="23"/>
  </w:num>
  <w:num w:numId="23">
    <w:abstractNumId w:val="8"/>
  </w:num>
  <w:num w:numId="24">
    <w:abstractNumId w:val="16"/>
  </w:num>
  <w:num w:numId="25">
    <w:abstractNumId w:val="3"/>
  </w:num>
  <w:num w:numId="26">
    <w:abstractNumId w:val="15"/>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D5"/>
    <w:rsid w:val="0000625F"/>
    <w:rsid w:val="000063CE"/>
    <w:rsid w:val="000257CB"/>
    <w:rsid w:val="000476F0"/>
    <w:rsid w:val="0005190B"/>
    <w:rsid w:val="0006607E"/>
    <w:rsid w:val="000871C1"/>
    <w:rsid w:val="00096FB5"/>
    <w:rsid w:val="000A415E"/>
    <w:rsid w:val="000E1961"/>
    <w:rsid w:val="00102B79"/>
    <w:rsid w:val="0011429E"/>
    <w:rsid w:val="0011651B"/>
    <w:rsid w:val="00116AEF"/>
    <w:rsid w:val="00116EF2"/>
    <w:rsid w:val="00125045"/>
    <w:rsid w:val="00126D23"/>
    <w:rsid w:val="00130F26"/>
    <w:rsid w:val="0014795C"/>
    <w:rsid w:val="00150820"/>
    <w:rsid w:val="00157A5D"/>
    <w:rsid w:val="00180638"/>
    <w:rsid w:val="00184860"/>
    <w:rsid w:val="001A0884"/>
    <w:rsid w:val="001B5464"/>
    <w:rsid w:val="001B669C"/>
    <w:rsid w:val="001C0CA3"/>
    <w:rsid w:val="001D43BE"/>
    <w:rsid w:val="001E106D"/>
    <w:rsid w:val="001E34E4"/>
    <w:rsid w:val="001F2C46"/>
    <w:rsid w:val="00202096"/>
    <w:rsid w:val="002028F5"/>
    <w:rsid w:val="00202A08"/>
    <w:rsid w:val="002065DF"/>
    <w:rsid w:val="00216D2B"/>
    <w:rsid w:val="00220FE8"/>
    <w:rsid w:val="00224477"/>
    <w:rsid w:val="002334CD"/>
    <w:rsid w:val="002378A0"/>
    <w:rsid w:val="00256465"/>
    <w:rsid w:val="00256EC5"/>
    <w:rsid w:val="00275464"/>
    <w:rsid w:val="00277C45"/>
    <w:rsid w:val="00286E6D"/>
    <w:rsid w:val="002906ED"/>
    <w:rsid w:val="002B6EEB"/>
    <w:rsid w:val="002D1F9A"/>
    <w:rsid w:val="002E7D72"/>
    <w:rsid w:val="00306662"/>
    <w:rsid w:val="003221BD"/>
    <w:rsid w:val="003279B9"/>
    <w:rsid w:val="003344CF"/>
    <w:rsid w:val="003550BA"/>
    <w:rsid w:val="003567BB"/>
    <w:rsid w:val="00370ECD"/>
    <w:rsid w:val="00380209"/>
    <w:rsid w:val="00380869"/>
    <w:rsid w:val="003C3129"/>
    <w:rsid w:val="003D25E2"/>
    <w:rsid w:val="003E2EC7"/>
    <w:rsid w:val="003E5CE9"/>
    <w:rsid w:val="003E7F64"/>
    <w:rsid w:val="003F6493"/>
    <w:rsid w:val="003F726F"/>
    <w:rsid w:val="00404A3A"/>
    <w:rsid w:val="004101A9"/>
    <w:rsid w:val="004117F5"/>
    <w:rsid w:val="0041350B"/>
    <w:rsid w:val="00415A53"/>
    <w:rsid w:val="00422427"/>
    <w:rsid w:val="00427710"/>
    <w:rsid w:val="004573C4"/>
    <w:rsid w:val="00465398"/>
    <w:rsid w:val="00481602"/>
    <w:rsid w:val="004851CD"/>
    <w:rsid w:val="004D61E1"/>
    <w:rsid w:val="004E1F55"/>
    <w:rsid w:val="00504E55"/>
    <w:rsid w:val="005079BA"/>
    <w:rsid w:val="005220E3"/>
    <w:rsid w:val="00523B52"/>
    <w:rsid w:val="00531806"/>
    <w:rsid w:val="00531BCC"/>
    <w:rsid w:val="005424B7"/>
    <w:rsid w:val="00542F29"/>
    <w:rsid w:val="005438AB"/>
    <w:rsid w:val="005545BA"/>
    <w:rsid w:val="00554E2A"/>
    <w:rsid w:val="00576700"/>
    <w:rsid w:val="00580C79"/>
    <w:rsid w:val="005976F8"/>
    <w:rsid w:val="005C11CF"/>
    <w:rsid w:val="005C4675"/>
    <w:rsid w:val="005F3E2F"/>
    <w:rsid w:val="006019B2"/>
    <w:rsid w:val="0060213E"/>
    <w:rsid w:val="006028DD"/>
    <w:rsid w:val="00621EE2"/>
    <w:rsid w:val="00644B35"/>
    <w:rsid w:val="0065526F"/>
    <w:rsid w:val="00665462"/>
    <w:rsid w:val="00666DF9"/>
    <w:rsid w:val="00690931"/>
    <w:rsid w:val="006946A7"/>
    <w:rsid w:val="006B0783"/>
    <w:rsid w:val="006B770C"/>
    <w:rsid w:val="006C1D06"/>
    <w:rsid w:val="006C7AD5"/>
    <w:rsid w:val="006E5566"/>
    <w:rsid w:val="006E7A2B"/>
    <w:rsid w:val="00702BEB"/>
    <w:rsid w:val="00706A91"/>
    <w:rsid w:val="00710758"/>
    <w:rsid w:val="00712A72"/>
    <w:rsid w:val="00717593"/>
    <w:rsid w:val="00727FE5"/>
    <w:rsid w:val="00735DF0"/>
    <w:rsid w:val="007449FF"/>
    <w:rsid w:val="00744C9C"/>
    <w:rsid w:val="0074530F"/>
    <w:rsid w:val="00746DE7"/>
    <w:rsid w:val="00755F6D"/>
    <w:rsid w:val="00764B39"/>
    <w:rsid w:val="007669C1"/>
    <w:rsid w:val="007751A2"/>
    <w:rsid w:val="0079566A"/>
    <w:rsid w:val="007A0D1A"/>
    <w:rsid w:val="007A29DD"/>
    <w:rsid w:val="007A4F5F"/>
    <w:rsid w:val="007B1035"/>
    <w:rsid w:val="007B7B7C"/>
    <w:rsid w:val="007C168A"/>
    <w:rsid w:val="007C34AF"/>
    <w:rsid w:val="007C6BF2"/>
    <w:rsid w:val="007D2078"/>
    <w:rsid w:val="007D30AB"/>
    <w:rsid w:val="007E748C"/>
    <w:rsid w:val="007F38A0"/>
    <w:rsid w:val="007F6747"/>
    <w:rsid w:val="00804B77"/>
    <w:rsid w:val="008076A6"/>
    <w:rsid w:val="0082100E"/>
    <w:rsid w:val="008254CE"/>
    <w:rsid w:val="00830A23"/>
    <w:rsid w:val="00830AD5"/>
    <w:rsid w:val="00836B15"/>
    <w:rsid w:val="00844411"/>
    <w:rsid w:val="00850C10"/>
    <w:rsid w:val="00852E31"/>
    <w:rsid w:val="00855FEF"/>
    <w:rsid w:val="00881BD1"/>
    <w:rsid w:val="0088660F"/>
    <w:rsid w:val="008C059D"/>
    <w:rsid w:val="008C3331"/>
    <w:rsid w:val="009043A2"/>
    <w:rsid w:val="00914189"/>
    <w:rsid w:val="00926814"/>
    <w:rsid w:val="009478CE"/>
    <w:rsid w:val="00982CC3"/>
    <w:rsid w:val="00986A59"/>
    <w:rsid w:val="009A6554"/>
    <w:rsid w:val="009B5D26"/>
    <w:rsid w:val="009D2FAB"/>
    <w:rsid w:val="009E3121"/>
    <w:rsid w:val="009F483B"/>
    <w:rsid w:val="009F4975"/>
    <w:rsid w:val="00A21DD9"/>
    <w:rsid w:val="00A3057A"/>
    <w:rsid w:val="00A31C0C"/>
    <w:rsid w:val="00A528C3"/>
    <w:rsid w:val="00A542AD"/>
    <w:rsid w:val="00A6238C"/>
    <w:rsid w:val="00A67DB2"/>
    <w:rsid w:val="00A7243B"/>
    <w:rsid w:val="00A94C4E"/>
    <w:rsid w:val="00A96E40"/>
    <w:rsid w:val="00AC40B6"/>
    <w:rsid w:val="00AC4A94"/>
    <w:rsid w:val="00AE20BF"/>
    <w:rsid w:val="00AE239E"/>
    <w:rsid w:val="00AF7C3E"/>
    <w:rsid w:val="00B000C3"/>
    <w:rsid w:val="00B03682"/>
    <w:rsid w:val="00B23E61"/>
    <w:rsid w:val="00B31BEC"/>
    <w:rsid w:val="00B37174"/>
    <w:rsid w:val="00B61E5C"/>
    <w:rsid w:val="00B625BF"/>
    <w:rsid w:val="00B74B42"/>
    <w:rsid w:val="00B76688"/>
    <w:rsid w:val="00B8262B"/>
    <w:rsid w:val="00B9062A"/>
    <w:rsid w:val="00B90D8D"/>
    <w:rsid w:val="00B9170D"/>
    <w:rsid w:val="00BA476A"/>
    <w:rsid w:val="00BA5325"/>
    <w:rsid w:val="00BA7D33"/>
    <w:rsid w:val="00BB6C17"/>
    <w:rsid w:val="00BC4686"/>
    <w:rsid w:val="00BD4A0C"/>
    <w:rsid w:val="00BE5101"/>
    <w:rsid w:val="00BF341B"/>
    <w:rsid w:val="00C02F6C"/>
    <w:rsid w:val="00C10F26"/>
    <w:rsid w:val="00C22120"/>
    <w:rsid w:val="00C23258"/>
    <w:rsid w:val="00C236F7"/>
    <w:rsid w:val="00C26EB3"/>
    <w:rsid w:val="00C43772"/>
    <w:rsid w:val="00C450AF"/>
    <w:rsid w:val="00C46072"/>
    <w:rsid w:val="00C46CFA"/>
    <w:rsid w:val="00C50589"/>
    <w:rsid w:val="00C66263"/>
    <w:rsid w:val="00C67C49"/>
    <w:rsid w:val="00C86132"/>
    <w:rsid w:val="00C90922"/>
    <w:rsid w:val="00CA22D9"/>
    <w:rsid w:val="00CA5310"/>
    <w:rsid w:val="00CA7EC8"/>
    <w:rsid w:val="00CB23C1"/>
    <w:rsid w:val="00CB652C"/>
    <w:rsid w:val="00CD5572"/>
    <w:rsid w:val="00CE3A99"/>
    <w:rsid w:val="00D0237B"/>
    <w:rsid w:val="00D024B9"/>
    <w:rsid w:val="00D20F7E"/>
    <w:rsid w:val="00D32D7A"/>
    <w:rsid w:val="00D402C2"/>
    <w:rsid w:val="00D773A4"/>
    <w:rsid w:val="00D96788"/>
    <w:rsid w:val="00DA0EB6"/>
    <w:rsid w:val="00DB47F5"/>
    <w:rsid w:val="00DB499C"/>
    <w:rsid w:val="00DC06E9"/>
    <w:rsid w:val="00DD3D85"/>
    <w:rsid w:val="00DD6655"/>
    <w:rsid w:val="00DD6B27"/>
    <w:rsid w:val="00DE1878"/>
    <w:rsid w:val="00DE25AF"/>
    <w:rsid w:val="00DE3523"/>
    <w:rsid w:val="00DF76DF"/>
    <w:rsid w:val="00E20AD4"/>
    <w:rsid w:val="00E23B3C"/>
    <w:rsid w:val="00E30944"/>
    <w:rsid w:val="00E362F1"/>
    <w:rsid w:val="00E56407"/>
    <w:rsid w:val="00E66EAE"/>
    <w:rsid w:val="00E874A2"/>
    <w:rsid w:val="00EA04F0"/>
    <w:rsid w:val="00EB7D1B"/>
    <w:rsid w:val="00EB7DE1"/>
    <w:rsid w:val="00EC192D"/>
    <w:rsid w:val="00EC6E11"/>
    <w:rsid w:val="00EC7A0A"/>
    <w:rsid w:val="00ED29C4"/>
    <w:rsid w:val="00EF39C5"/>
    <w:rsid w:val="00EF64BB"/>
    <w:rsid w:val="00EF7FAE"/>
    <w:rsid w:val="00F1403C"/>
    <w:rsid w:val="00F160E6"/>
    <w:rsid w:val="00F225F6"/>
    <w:rsid w:val="00F277B1"/>
    <w:rsid w:val="00F35DF6"/>
    <w:rsid w:val="00F51E9F"/>
    <w:rsid w:val="00F67DBF"/>
    <w:rsid w:val="00F758F5"/>
    <w:rsid w:val="00F83579"/>
    <w:rsid w:val="00F85A8C"/>
    <w:rsid w:val="00F957F0"/>
    <w:rsid w:val="00F95A38"/>
    <w:rsid w:val="00F96838"/>
    <w:rsid w:val="00FA0928"/>
    <w:rsid w:val="00FA0CD0"/>
    <w:rsid w:val="00FC35DF"/>
    <w:rsid w:val="00FC7D05"/>
    <w:rsid w:val="00FD31EF"/>
    <w:rsid w:val="00FD78DD"/>
    <w:rsid w:val="00FF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6B018"/>
  <w15:chartTrackingRefBased/>
  <w15:docId w15:val="{98C62CD4-1D18-4433-9A60-F67C0EE8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A531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AE"/>
    <w:pPr>
      <w:ind w:left="720"/>
      <w:contextualSpacing/>
    </w:pPr>
  </w:style>
  <w:style w:type="paragraph" w:styleId="NormalWeb">
    <w:name w:val="Normal (Web)"/>
    <w:basedOn w:val="Normal"/>
    <w:uiPriority w:val="99"/>
    <w:semiHidden/>
    <w:unhideWhenUsed/>
    <w:rsid w:val="00601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19B2"/>
    <w:rPr>
      <w:b/>
      <w:bCs/>
    </w:rPr>
  </w:style>
  <w:style w:type="table" w:styleId="TableGrid">
    <w:name w:val="Table Grid"/>
    <w:basedOn w:val="TableNormal"/>
    <w:uiPriority w:val="39"/>
    <w:rsid w:val="0074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0E"/>
  </w:style>
  <w:style w:type="paragraph" w:styleId="Footer">
    <w:name w:val="footer"/>
    <w:basedOn w:val="Normal"/>
    <w:link w:val="FooterChar"/>
    <w:uiPriority w:val="99"/>
    <w:unhideWhenUsed/>
    <w:rsid w:val="0082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0E"/>
  </w:style>
  <w:style w:type="character" w:customStyle="1" w:styleId="Heading5Char">
    <w:name w:val="Heading 5 Char"/>
    <w:basedOn w:val="DefaultParagraphFont"/>
    <w:link w:val="Heading5"/>
    <w:uiPriority w:val="9"/>
    <w:rsid w:val="00CA531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753">
      <w:bodyDiv w:val="1"/>
      <w:marLeft w:val="0"/>
      <w:marRight w:val="0"/>
      <w:marTop w:val="0"/>
      <w:marBottom w:val="0"/>
      <w:divBdr>
        <w:top w:val="none" w:sz="0" w:space="0" w:color="auto"/>
        <w:left w:val="none" w:sz="0" w:space="0" w:color="auto"/>
        <w:bottom w:val="none" w:sz="0" w:space="0" w:color="auto"/>
        <w:right w:val="none" w:sz="0" w:space="0" w:color="auto"/>
      </w:divBdr>
    </w:div>
    <w:div w:id="275529902">
      <w:bodyDiv w:val="1"/>
      <w:marLeft w:val="0"/>
      <w:marRight w:val="0"/>
      <w:marTop w:val="0"/>
      <w:marBottom w:val="0"/>
      <w:divBdr>
        <w:top w:val="none" w:sz="0" w:space="0" w:color="auto"/>
        <w:left w:val="none" w:sz="0" w:space="0" w:color="auto"/>
        <w:bottom w:val="none" w:sz="0" w:space="0" w:color="auto"/>
        <w:right w:val="none" w:sz="0" w:space="0" w:color="auto"/>
      </w:divBdr>
    </w:div>
    <w:div w:id="635647541">
      <w:bodyDiv w:val="1"/>
      <w:marLeft w:val="0"/>
      <w:marRight w:val="0"/>
      <w:marTop w:val="0"/>
      <w:marBottom w:val="0"/>
      <w:divBdr>
        <w:top w:val="none" w:sz="0" w:space="0" w:color="auto"/>
        <w:left w:val="none" w:sz="0" w:space="0" w:color="auto"/>
        <w:bottom w:val="none" w:sz="0" w:space="0" w:color="auto"/>
        <w:right w:val="none" w:sz="0" w:space="0" w:color="auto"/>
      </w:divBdr>
    </w:div>
    <w:div w:id="762336604">
      <w:bodyDiv w:val="1"/>
      <w:marLeft w:val="0"/>
      <w:marRight w:val="0"/>
      <w:marTop w:val="0"/>
      <w:marBottom w:val="0"/>
      <w:divBdr>
        <w:top w:val="none" w:sz="0" w:space="0" w:color="auto"/>
        <w:left w:val="none" w:sz="0" w:space="0" w:color="auto"/>
        <w:bottom w:val="none" w:sz="0" w:space="0" w:color="auto"/>
        <w:right w:val="none" w:sz="0" w:space="0" w:color="auto"/>
      </w:divBdr>
    </w:div>
    <w:div w:id="873269105">
      <w:bodyDiv w:val="1"/>
      <w:marLeft w:val="0"/>
      <w:marRight w:val="0"/>
      <w:marTop w:val="0"/>
      <w:marBottom w:val="0"/>
      <w:divBdr>
        <w:top w:val="none" w:sz="0" w:space="0" w:color="auto"/>
        <w:left w:val="none" w:sz="0" w:space="0" w:color="auto"/>
        <w:bottom w:val="none" w:sz="0" w:space="0" w:color="auto"/>
        <w:right w:val="none" w:sz="0" w:space="0" w:color="auto"/>
      </w:divBdr>
    </w:div>
    <w:div w:id="980963638">
      <w:bodyDiv w:val="1"/>
      <w:marLeft w:val="0"/>
      <w:marRight w:val="0"/>
      <w:marTop w:val="0"/>
      <w:marBottom w:val="0"/>
      <w:divBdr>
        <w:top w:val="none" w:sz="0" w:space="0" w:color="auto"/>
        <w:left w:val="none" w:sz="0" w:space="0" w:color="auto"/>
        <w:bottom w:val="none" w:sz="0" w:space="0" w:color="auto"/>
        <w:right w:val="none" w:sz="0" w:space="0" w:color="auto"/>
      </w:divBdr>
    </w:div>
    <w:div w:id="1004278820">
      <w:bodyDiv w:val="1"/>
      <w:marLeft w:val="0"/>
      <w:marRight w:val="0"/>
      <w:marTop w:val="0"/>
      <w:marBottom w:val="0"/>
      <w:divBdr>
        <w:top w:val="none" w:sz="0" w:space="0" w:color="auto"/>
        <w:left w:val="none" w:sz="0" w:space="0" w:color="auto"/>
        <w:bottom w:val="none" w:sz="0" w:space="0" w:color="auto"/>
        <w:right w:val="none" w:sz="0" w:space="0" w:color="auto"/>
      </w:divBdr>
    </w:div>
    <w:div w:id="1096752843">
      <w:bodyDiv w:val="1"/>
      <w:marLeft w:val="0"/>
      <w:marRight w:val="0"/>
      <w:marTop w:val="0"/>
      <w:marBottom w:val="0"/>
      <w:divBdr>
        <w:top w:val="none" w:sz="0" w:space="0" w:color="auto"/>
        <w:left w:val="none" w:sz="0" w:space="0" w:color="auto"/>
        <w:bottom w:val="none" w:sz="0" w:space="0" w:color="auto"/>
        <w:right w:val="none" w:sz="0" w:space="0" w:color="auto"/>
      </w:divBdr>
    </w:div>
    <w:div w:id="1126314701">
      <w:bodyDiv w:val="1"/>
      <w:marLeft w:val="0"/>
      <w:marRight w:val="0"/>
      <w:marTop w:val="0"/>
      <w:marBottom w:val="0"/>
      <w:divBdr>
        <w:top w:val="none" w:sz="0" w:space="0" w:color="auto"/>
        <w:left w:val="none" w:sz="0" w:space="0" w:color="auto"/>
        <w:bottom w:val="none" w:sz="0" w:space="0" w:color="auto"/>
        <w:right w:val="none" w:sz="0" w:space="0" w:color="auto"/>
      </w:divBdr>
    </w:div>
    <w:div w:id="1178809511">
      <w:bodyDiv w:val="1"/>
      <w:marLeft w:val="0"/>
      <w:marRight w:val="0"/>
      <w:marTop w:val="0"/>
      <w:marBottom w:val="0"/>
      <w:divBdr>
        <w:top w:val="none" w:sz="0" w:space="0" w:color="auto"/>
        <w:left w:val="none" w:sz="0" w:space="0" w:color="auto"/>
        <w:bottom w:val="none" w:sz="0" w:space="0" w:color="auto"/>
        <w:right w:val="none" w:sz="0" w:space="0" w:color="auto"/>
      </w:divBdr>
    </w:div>
    <w:div w:id="1224561025">
      <w:bodyDiv w:val="1"/>
      <w:marLeft w:val="0"/>
      <w:marRight w:val="0"/>
      <w:marTop w:val="0"/>
      <w:marBottom w:val="0"/>
      <w:divBdr>
        <w:top w:val="none" w:sz="0" w:space="0" w:color="auto"/>
        <w:left w:val="none" w:sz="0" w:space="0" w:color="auto"/>
        <w:bottom w:val="none" w:sz="0" w:space="0" w:color="auto"/>
        <w:right w:val="none" w:sz="0" w:space="0" w:color="auto"/>
      </w:divBdr>
    </w:div>
    <w:div w:id="1252006757">
      <w:bodyDiv w:val="1"/>
      <w:marLeft w:val="0"/>
      <w:marRight w:val="0"/>
      <w:marTop w:val="0"/>
      <w:marBottom w:val="0"/>
      <w:divBdr>
        <w:top w:val="none" w:sz="0" w:space="0" w:color="auto"/>
        <w:left w:val="none" w:sz="0" w:space="0" w:color="auto"/>
        <w:bottom w:val="none" w:sz="0" w:space="0" w:color="auto"/>
        <w:right w:val="none" w:sz="0" w:space="0" w:color="auto"/>
      </w:divBdr>
    </w:div>
    <w:div w:id="1259755073">
      <w:bodyDiv w:val="1"/>
      <w:marLeft w:val="0"/>
      <w:marRight w:val="0"/>
      <w:marTop w:val="0"/>
      <w:marBottom w:val="0"/>
      <w:divBdr>
        <w:top w:val="none" w:sz="0" w:space="0" w:color="auto"/>
        <w:left w:val="none" w:sz="0" w:space="0" w:color="auto"/>
        <w:bottom w:val="none" w:sz="0" w:space="0" w:color="auto"/>
        <w:right w:val="none" w:sz="0" w:space="0" w:color="auto"/>
      </w:divBdr>
    </w:div>
    <w:div w:id="1274286720">
      <w:bodyDiv w:val="1"/>
      <w:marLeft w:val="0"/>
      <w:marRight w:val="0"/>
      <w:marTop w:val="0"/>
      <w:marBottom w:val="0"/>
      <w:divBdr>
        <w:top w:val="none" w:sz="0" w:space="0" w:color="auto"/>
        <w:left w:val="none" w:sz="0" w:space="0" w:color="auto"/>
        <w:bottom w:val="none" w:sz="0" w:space="0" w:color="auto"/>
        <w:right w:val="none" w:sz="0" w:space="0" w:color="auto"/>
      </w:divBdr>
    </w:div>
    <w:div w:id="1435369589">
      <w:bodyDiv w:val="1"/>
      <w:marLeft w:val="0"/>
      <w:marRight w:val="0"/>
      <w:marTop w:val="0"/>
      <w:marBottom w:val="0"/>
      <w:divBdr>
        <w:top w:val="none" w:sz="0" w:space="0" w:color="auto"/>
        <w:left w:val="none" w:sz="0" w:space="0" w:color="auto"/>
        <w:bottom w:val="none" w:sz="0" w:space="0" w:color="auto"/>
        <w:right w:val="none" w:sz="0" w:space="0" w:color="auto"/>
      </w:divBdr>
    </w:div>
    <w:div w:id="1448161263">
      <w:bodyDiv w:val="1"/>
      <w:marLeft w:val="0"/>
      <w:marRight w:val="0"/>
      <w:marTop w:val="0"/>
      <w:marBottom w:val="0"/>
      <w:divBdr>
        <w:top w:val="none" w:sz="0" w:space="0" w:color="auto"/>
        <w:left w:val="none" w:sz="0" w:space="0" w:color="auto"/>
        <w:bottom w:val="none" w:sz="0" w:space="0" w:color="auto"/>
        <w:right w:val="none" w:sz="0" w:space="0" w:color="auto"/>
      </w:divBdr>
    </w:div>
    <w:div w:id="1481460227">
      <w:bodyDiv w:val="1"/>
      <w:marLeft w:val="0"/>
      <w:marRight w:val="0"/>
      <w:marTop w:val="0"/>
      <w:marBottom w:val="0"/>
      <w:divBdr>
        <w:top w:val="none" w:sz="0" w:space="0" w:color="auto"/>
        <w:left w:val="none" w:sz="0" w:space="0" w:color="auto"/>
        <w:bottom w:val="none" w:sz="0" w:space="0" w:color="auto"/>
        <w:right w:val="none" w:sz="0" w:space="0" w:color="auto"/>
      </w:divBdr>
    </w:div>
    <w:div w:id="1661928323">
      <w:bodyDiv w:val="1"/>
      <w:marLeft w:val="0"/>
      <w:marRight w:val="0"/>
      <w:marTop w:val="0"/>
      <w:marBottom w:val="0"/>
      <w:divBdr>
        <w:top w:val="none" w:sz="0" w:space="0" w:color="auto"/>
        <w:left w:val="none" w:sz="0" w:space="0" w:color="auto"/>
        <w:bottom w:val="none" w:sz="0" w:space="0" w:color="auto"/>
        <w:right w:val="none" w:sz="0" w:space="0" w:color="auto"/>
      </w:divBdr>
    </w:div>
    <w:div w:id="1713504534">
      <w:bodyDiv w:val="1"/>
      <w:marLeft w:val="0"/>
      <w:marRight w:val="0"/>
      <w:marTop w:val="0"/>
      <w:marBottom w:val="0"/>
      <w:divBdr>
        <w:top w:val="none" w:sz="0" w:space="0" w:color="auto"/>
        <w:left w:val="none" w:sz="0" w:space="0" w:color="auto"/>
        <w:bottom w:val="none" w:sz="0" w:space="0" w:color="auto"/>
        <w:right w:val="none" w:sz="0" w:space="0" w:color="auto"/>
      </w:divBdr>
    </w:div>
    <w:div w:id="2112192455">
      <w:bodyDiv w:val="1"/>
      <w:marLeft w:val="0"/>
      <w:marRight w:val="0"/>
      <w:marTop w:val="0"/>
      <w:marBottom w:val="0"/>
      <w:divBdr>
        <w:top w:val="none" w:sz="0" w:space="0" w:color="auto"/>
        <w:left w:val="none" w:sz="0" w:space="0" w:color="auto"/>
        <w:bottom w:val="none" w:sz="0" w:space="0" w:color="auto"/>
        <w:right w:val="none" w:sz="0" w:space="0" w:color="auto"/>
      </w:divBdr>
    </w:div>
    <w:div w:id="2127846863">
      <w:bodyDiv w:val="1"/>
      <w:marLeft w:val="0"/>
      <w:marRight w:val="0"/>
      <w:marTop w:val="0"/>
      <w:marBottom w:val="0"/>
      <w:divBdr>
        <w:top w:val="none" w:sz="0" w:space="0" w:color="auto"/>
        <w:left w:val="none" w:sz="0" w:space="0" w:color="auto"/>
        <w:bottom w:val="none" w:sz="0" w:space="0" w:color="auto"/>
        <w:right w:val="none" w:sz="0" w:space="0" w:color="auto"/>
      </w:divBdr>
    </w:div>
    <w:div w:id="21281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15FF1A5A4E0746A8347C5D1A6B584C" ma:contentTypeVersion="12" ma:contentTypeDescription="Create a new document." ma:contentTypeScope="" ma:versionID="45fce9223749794a6f42d7339403150d">
  <xsd:schema xmlns:xsd="http://www.w3.org/2001/XMLSchema" xmlns:xs="http://www.w3.org/2001/XMLSchema" xmlns:p="http://schemas.microsoft.com/office/2006/metadata/properties" xmlns:ns3="383c19d7-ec81-428e-932a-97708a3899ed" xmlns:ns4="be650864-b25d-4272-bf6d-5089912bef23" targetNamespace="http://schemas.microsoft.com/office/2006/metadata/properties" ma:root="true" ma:fieldsID="78cad5f6349bcc967e3c86517ac085a8" ns3:_="" ns4:_="">
    <xsd:import namespace="383c19d7-ec81-428e-932a-97708a3899ed"/>
    <xsd:import namespace="be650864-b25d-4272-bf6d-5089912be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c19d7-ec81-428e-932a-97708a389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50864-b25d-4272-bf6d-5089912bef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7ED07-1F36-4D0D-9D25-369623FCB8A2}">
  <ds:schemaRefs>
    <ds:schemaRef ds:uri="http://schemas.microsoft.com/office/2006/metadata/properties"/>
    <ds:schemaRef ds:uri="http://www.w3.org/XML/1998/namespace"/>
    <ds:schemaRef ds:uri="383c19d7-ec81-428e-932a-97708a3899ed"/>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be650864-b25d-4272-bf6d-5089912bef23"/>
    <ds:schemaRef ds:uri="http://purl.org/dc/elements/1.1/"/>
  </ds:schemaRefs>
</ds:datastoreItem>
</file>

<file path=customXml/itemProps2.xml><?xml version="1.0" encoding="utf-8"?>
<ds:datastoreItem xmlns:ds="http://schemas.openxmlformats.org/officeDocument/2006/customXml" ds:itemID="{A3CD9243-9D96-4F1F-8A75-4395A017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c19d7-ec81-428e-932a-97708a3899ed"/>
    <ds:schemaRef ds:uri="be650864-b25d-4272-bf6d-5089912be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034C2-2BA8-421B-9E84-64E096D536D2}">
  <ds:schemaRefs>
    <ds:schemaRef ds:uri="http://schemas.openxmlformats.org/officeDocument/2006/bibliography"/>
  </ds:schemaRefs>
</ds:datastoreItem>
</file>

<file path=customXml/itemProps4.xml><?xml version="1.0" encoding="utf-8"?>
<ds:datastoreItem xmlns:ds="http://schemas.openxmlformats.org/officeDocument/2006/customXml" ds:itemID="{92B1B70F-67C2-487B-84CA-557C5D7B2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Parker</dc:creator>
  <cp:keywords/>
  <dc:description/>
  <cp:lastModifiedBy>Dan Seed</cp:lastModifiedBy>
  <cp:revision>2</cp:revision>
  <cp:lastPrinted>2021-05-19T09:19:00Z</cp:lastPrinted>
  <dcterms:created xsi:type="dcterms:W3CDTF">2021-07-02T05:59:00Z</dcterms:created>
  <dcterms:modified xsi:type="dcterms:W3CDTF">2021-07-02T05:59:00Z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0x0101000015FF1A5A4E0746A8347C5D1A6B584C</vt:lpwstr>
  </property>
</Properties>
</file>